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7F1" w:rsidRDefault="006457F1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BD0249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  <w:r w:rsidRPr="00C21BF4">
        <w:rPr>
          <w:rFonts w:cs="Times New Roman"/>
          <w:noProof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1022350</wp:posOffset>
            </wp:positionH>
            <wp:positionV relativeFrom="paragraph">
              <wp:posOffset>123190</wp:posOffset>
            </wp:positionV>
            <wp:extent cx="3704590" cy="1809750"/>
            <wp:effectExtent l="0" t="0" r="0" b="0"/>
            <wp:wrapTight wrapText="bothSides">
              <wp:wrapPolygon edited="0">
                <wp:start x="0" y="0"/>
                <wp:lineTo x="0" y="21373"/>
                <wp:lineTo x="21437" y="21373"/>
                <wp:lineTo x="21437" y="0"/>
                <wp:lineTo x="0" y="0"/>
              </wp:wrapPolygon>
            </wp:wrapTight>
            <wp:docPr id="1111513643" name="Image 1111513643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370459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</w:pPr>
    </w:p>
    <w:p w:rsidR="003C02D2" w:rsidRPr="00D7551A" w:rsidRDefault="003C02D2" w:rsidP="00D7551A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276699" w:rsidRDefault="00276699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3C02D2" w:rsidRDefault="003C02D2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3C02D2" w:rsidRDefault="003C02D2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3C02D2" w:rsidRDefault="003C02D2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BD0249" w:rsidRDefault="00BD0249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BD0249" w:rsidRDefault="00BD0249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BD0249" w:rsidRDefault="00BD0249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BD0249" w:rsidRDefault="00BD0249" w:rsidP="00D7551A">
      <w:pPr>
        <w:spacing w:after="0" w:line="240" w:lineRule="auto"/>
        <w:rPr>
          <w:rFonts w:asciiTheme="majorHAnsi" w:hAnsiTheme="majorHAnsi" w:cstheme="majorHAnsi"/>
          <w:i/>
        </w:rPr>
      </w:pPr>
      <w:r w:rsidRPr="00D7551A"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265430</wp:posOffset>
            </wp:positionV>
            <wp:extent cx="5760720" cy="2565541"/>
            <wp:effectExtent l="0" t="0" r="0" b="0"/>
            <wp:wrapSquare wrapText="bothSides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</w:p>
    <w:p w:rsidR="00BD0249" w:rsidRDefault="00BD0249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BD0249" w:rsidRDefault="00BD0249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BD0249" w:rsidRDefault="00BD0249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BD0249" w:rsidRDefault="00BD0249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BD0249" w:rsidRDefault="00BD0249">
      <w:pPr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  <w:i/>
        </w:rPr>
        <w:br w:type="page"/>
      </w:r>
    </w:p>
    <w:p w:rsidR="00BD0249" w:rsidRDefault="00BD0249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3C02D2" w:rsidRPr="00D7551A" w:rsidRDefault="003C02D2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276699" w:rsidRPr="00D7551A" w:rsidRDefault="00276699" w:rsidP="00D7551A">
      <w:pPr>
        <w:shd w:val="pct10" w:color="auto" w:fill="auto"/>
        <w:spacing w:after="0" w:line="240" w:lineRule="auto"/>
        <w:rPr>
          <w:rFonts w:asciiTheme="majorHAnsi" w:hAnsiTheme="majorHAnsi" w:cstheme="majorHAnsi"/>
          <w:b/>
          <w:i/>
          <w:sz w:val="28"/>
        </w:rPr>
      </w:pPr>
      <w:r w:rsidRPr="00D7551A">
        <w:rPr>
          <w:rFonts w:asciiTheme="majorHAnsi" w:hAnsiTheme="majorHAnsi" w:cstheme="majorHAnsi"/>
          <w:b/>
          <w:i/>
          <w:sz w:val="28"/>
        </w:rPr>
        <w:t xml:space="preserve">Prise de notes : Ceci est à dicter aux stagiaires </w:t>
      </w:r>
    </w:p>
    <w:p w:rsidR="00EC79B5" w:rsidRPr="00D7551A" w:rsidRDefault="00EC79B5" w:rsidP="00D7551A">
      <w:pPr>
        <w:spacing w:after="0" w:line="240" w:lineRule="auto"/>
        <w:rPr>
          <w:rFonts w:asciiTheme="majorHAnsi" w:hAnsiTheme="majorHAnsi" w:cstheme="majorHAnsi"/>
          <w:b/>
          <w:i/>
          <w:sz w:val="28"/>
          <w:szCs w:val="28"/>
        </w:rPr>
      </w:pPr>
    </w:p>
    <w:p w:rsidR="00276699" w:rsidRPr="00D7551A" w:rsidRDefault="009B5033" w:rsidP="00D7551A">
      <w:pPr>
        <w:spacing w:after="0" w:line="240" w:lineRule="auto"/>
        <w:rPr>
          <w:rFonts w:asciiTheme="majorHAnsi" w:hAnsiTheme="majorHAnsi" w:cstheme="majorHAnsi"/>
          <w:b/>
          <w:i/>
          <w:sz w:val="28"/>
          <w:szCs w:val="28"/>
        </w:rPr>
      </w:pPr>
      <w:r>
        <w:rPr>
          <w:rFonts w:asciiTheme="majorHAnsi" w:hAnsiTheme="majorHAnsi" w:cstheme="majorHAnsi"/>
          <w:b/>
          <w:i/>
          <w:noProof/>
          <w:sz w:val="28"/>
          <w:szCs w:val="28"/>
          <w:lang w:eastAsia="fr-FR"/>
        </w:rPr>
        <w:pict>
          <v:rect id="Rectangle 6" o:spid="_x0000_s1026" style="position:absolute;margin-left:-4.15pt;margin-top:11.55pt;width:463.5pt;height:191.3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" filled="f" strokecolor="#1f4d78 [1604]" strokeweight="1pt"/>
        </w:pict>
      </w:r>
    </w:p>
    <w:p w:rsidR="00EC79B5" w:rsidRPr="000269C8" w:rsidRDefault="005373B7" w:rsidP="00D7551A">
      <w:pPr>
        <w:pStyle w:val="NormalWeb"/>
        <w:spacing w:before="0" w:beforeAutospacing="0" w:after="0" w:afterAutospacing="0"/>
        <w:jc w:val="both"/>
        <w:rPr>
          <w:rFonts w:ascii="Comic Sans MS" w:hAnsi="Comic Sans MS" w:cstheme="majorHAnsi"/>
          <w:b/>
          <w:i/>
          <w:sz w:val="36"/>
          <w:szCs w:val="36"/>
        </w:rPr>
      </w:pPr>
      <w:r>
        <w:rPr>
          <w:rFonts w:ascii="Comic Sans MS" w:hAnsi="Comic Sans MS" w:cstheme="majorHAnsi"/>
          <w:b/>
          <w:i/>
          <w:sz w:val="36"/>
          <w:szCs w:val="36"/>
        </w:rPr>
        <w:t>-</w:t>
      </w:r>
      <w:r w:rsidR="00EC79B5" w:rsidRPr="000269C8">
        <w:rPr>
          <w:rFonts w:ascii="Comic Sans MS" w:hAnsi="Comic Sans MS" w:cstheme="majorHAnsi"/>
          <w:b/>
          <w:i/>
          <w:sz w:val="36"/>
          <w:szCs w:val="36"/>
        </w:rPr>
        <w:t>Veuillez organiser les élections des Délégués du Personnel.</w:t>
      </w:r>
    </w:p>
    <w:p w:rsidR="00EC79B5" w:rsidRPr="000269C8" w:rsidRDefault="005373B7" w:rsidP="00D7551A">
      <w:pPr>
        <w:pStyle w:val="NormalWeb"/>
        <w:spacing w:before="0" w:beforeAutospacing="0" w:after="0" w:afterAutospacing="0"/>
        <w:jc w:val="both"/>
        <w:rPr>
          <w:rFonts w:ascii="Comic Sans MS" w:hAnsi="Comic Sans MS" w:cstheme="majorHAnsi"/>
          <w:b/>
          <w:i/>
          <w:sz w:val="36"/>
          <w:szCs w:val="36"/>
        </w:rPr>
      </w:pPr>
      <w:r>
        <w:rPr>
          <w:rFonts w:ascii="Comic Sans MS" w:hAnsi="Comic Sans MS" w:cstheme="majorHAnsi"/>
          <w:b/>
          <w:i/>
          <w:sz w:val="36"/>
          <w:szCs w:val="36"/>
        </w:rPr>
        <w:t>-</w:t>
      </w:r>
      <w:r w:rsidR="00EC79B5" w:rsidRPr="000269C8">
        <w:rPr>
          <w:rFonts w:ascii="Comic Sans MS" w:hAnsi="Comic Sans MS" w:cstheme="majorHAnsi"/>
          <w:b/>
          <w:i/>
          <w:sz w:val="36"/>
          <w:szCs w:val="36"/>
        </w:rPr>
        <w:t>Demandez à l'ensemble du personnel de présenter leurs représentants avant le 10 de ce mois.</w:t>
      </w:r>
    </w:p>
    <w:p w:rsidR="00EC79B5" w:rsidRPr="000269C8" w:rsidRDefault="00EC79B5" w:rsidP="00D7551A">
      <w:pPr>
        <w:pStyle w:val="NormalWeb"/>
        <w:spacing w:before="0" w:beforeAutospacing="0" w:after="0" w:afterAutospacing="0"/>
        <w:jc w:val="both"/>
        <w:rPr>
          <w:rFonts w:ascii="Comic Sans MS" w:hAnsi="Comic Sans MS" w:cstheme="majorHAnsi"/>
          <w:b/>
          <w:i/>
          <w:sz w:val="36"/>
          <w:szCs w:val="36"/>
        </w:rPr>
      </w:pPr>
      <w:r w:rsidRPr="000269C8">
        <w:rPr>
          <w:rFonts w:ascii="Comic Sans MS" w:hAnsi="Comic Sans MS" w:cstheme="majorHAnsi"/>
          <w:b/>
          <w:i/>
          <w:sz w:val="36"/>
          <w:szCs w:val="36"/>
        </w:rPr>
        <w:t>Les anciens représentants du personnel peuvent se réinscrire.</w:t>
      </w:r>
    </w:p>
    <w:p w:rsidR="00276699" w:rsidRPr="00D7551A" w:rsidRDefault="00276699" w:rsidP="00D7551A">
      <w:pPr>
        <w:spacing w:after="0" w:line="240" w:lineRule="auto"/>
        <w:rPr>
          <w:rFonts w:asciiTheme="majorHAnsi" w:eastAsia="Times New Roman" w:hAnsiTheme="majorHAnsi" w:cstheme="majorHAnsi"/>
          <w:b/>
          <w:i/>
          <w:sz w:val="28"/>
          <w:szCs w:val="28"/>
          <w:lang w:eastAsia="fr-FR"/>
        </w:rPr>
      </w:pPr>
    </w:p>
    <w:p w:rsidR="00276699" w:rsidRPr="00D7551A" w:rsidRDefault="00276699" w:rsidP="00D7551A">
      <w:pPr>
        <w:spacing w:after="0" w:line="240" w:lineRule="auto"/>
        <w:rPr>
          <w:rFonts w:asciiTheme="majorHAnsi" w:hAnsiTheme="majorHAnsi" w:cstheme="majorHAnsi"/>
          <w:b/>
          <w:i/>
          <w:sz w:val="28"/>
          <w:szCs w:val="28"/>
        </w:rPr>
      </w:pPr>
    </w:p>
    <w:p w:rsidR="00E44A54" w:rsidRPr="00D7551A" w:rsidRDefault="00E44A54" w:rsidP="00D7551A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  <w:sectPr w:rsidR="00E44A54" w:rsidRPr="00D7551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319ED" w:rsidRPr="00D7551A" w:rsidRDefault="001319ED" w:rsidP="00D7551A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  <w:sectPr w:rsidR="001319ED" w:rsidRPr="00D7551A" w:rsidSect="001319E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44A54" w:rsidRPr="00D7551A" w:rsidRDefault="00C50985" w:rsidP="00D7551A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  <w:r w:rsidRPr="00D7551A">
        <w:rPr>
          <w:rFonts w:asciiTheme="majorHAnsi" w:hAnsiTheme="majorHAnsi" w:cstheme="majorHAnsi"/>
          <w:b/>
          <w:sz w:val="32"/>
        </w:rPr>
        <w:lastRenderedPageBreak/>
        <w:t>CANDIDATURES</w:t>
      </w: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="00B039DB">
        <w:rPr>
          <w:rFonts w:asciiTheme="majorHAnsi" w:hAnsiTheme="majorHAnsi" w:cstheme="majorHAnsi"/>
        </w:rPr>
        <w:t xml:space="preserve"> :</w:t>
      </w:r>
      <w:r w:rsidR="00B039DB">
        <w:rPr>
          <w:rFonts w:asciiTheme="majorHAnsi" w:hAnsiTheme="majorHAnsi" w:cstheme="majorHAnsi"/>
        </w:rPr>
        <w:tab/>
      </w:r>
      <w:r w:rsidR="00B039DB">
        <w:rPr>
          <w:rFonts w:asciiTheme="majorHAnsi" w:hAnsiTheme="majorHAnsi" w:cstheme="majorHAnsi"/>
        </w:rPr>
        <w:tab/>
        <w:t>LAHBAB</w:t>
      </w:r>
      <w:r w:rsidRPr="00D7551A">
        <w:rPr>
          <w:rFonts w:asciiTheme="majorHAnsi" w:hAnsiTheme="majorHAnsi" w:cstheme="majorHAnsi"/>
        </w:rPr>
        <w:t>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Nezha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Direction Générale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Secrétaire de direction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="00797CB9">
        <w:rPr>
          <w:rFonts w:asciiTheme="majorHAnsi" w:hAnsiTheme="majorHAnsi" w:cstheme="majorBidi"/>
        </w:rPr>
        <w:t xml:space="preserve"> :</w:t>
      </w:r>
      <w:r w:rsidRPr="7C37789B">
        <w:rPr>
          <w:rFonts w:asciiTheme="majorHAnsi" w:hAnsiTheme="majorHAnsi" w:cstheme="majorBidi"/>
        </w:rPr>
        <w:t xml:space="preserve"> </w:t>
      </w:r>
      <w:r w:rsidR="137E5023" w:rsidRPr="7C37789B">
        <w:rPr>
          <w:rFonts w:asciiTheme="majorHAnsi" w:hAnsiTheme="majorHAnsi" w:cstheme="majorBidi"/>
        </w:rPr>
        <w:t>20</w:t>
      </w:r>
      <w:r w:rsidR="00B039DB">
        <w:rPr>
          <w:rFonts w:asciiTheme="majorHAnsi" w:hAnsiTheme="majorHAnsi" w:cstheme="majorBidi"/>
        </w:rPr>
        <w:t>17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LACHGHAR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Mohamed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Financier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Analyste Programmeur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6FD73EF6" w:rsidRPr="7C37789B">
        <w:rPr>
          <w:rFonts w:asciiTheme="majorHAnsi" w:hAnsiTheme="majorHAnsi" w:cstheme="majorBidi"/>
        </w:rPr>
        <w:t>20</w:t>
      </w:r>
      <w:r w:rsidR="00B039DB">
        <w:rPr>
          <w:rFonts w:asciiTheme="majorHAnsi" w:hAnsiTheme="majorHAnsi" w:cstheme="majorBidi"/>
        </w:rPr>
        <w:t>13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SBAI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 xml:space="preserve">Prénom </w:t>
      </w:r>
      <w:r w:rsidRPr="00D7551A">
        <w:rPr>
          <w:rFonts w:asciiTheme="majorHAnsi" w:hAnsiTheme="majorHAnsi" w:cstheme="majorHAnsi"/>
        </w:rPr>
        <w:t>: Mouncef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Responsable magasin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4D8BA99A" w:rsidRPr="7C37789B">
        <w:rPr>
          <w:rFonts w:asciiTheme="majorHAnsi" w:hAnsiTheme="majorHAnsi" w:cstheme="majorBidi"/>
        </w:rPr>
        <w:t>200</w:t>
      </w:r>
      <w:r w:rsidR="00B039DB">
        <w:rPr>
          <w:rFonts w:asciiTheme="majorHAnsi" w:hAnsiTheme="majorHAnsi" w:cstheme="majorBidi"/>
        </w:rPr>
        <w:t>5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 xml:space="preserve">NOM </w:t>
      </w:r>
      <w:r w:rsidRPr="00D7551A">
        <w:rPr>
          <w:rFonts w:asciiTheme="majorHAnsi" w:hAnsiTheme="majorHAnsi" w:cstheme="majorHAnsi"/>
        </w:rPr>
        <w:t>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MAKHLOUFI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Khalid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Balayeur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49E123EF" w:rsidRPr="7C37789B">
        <w:rPr>
          <w:rFonts w:asciiTheme="majorHAnsi" w:hAnsiTheme="majorHAnsi" w:cstheme="majorBidi"/>
        </w:rPr>
        <w:t>20</w:t>
      </w:r>
      <w:r w:rsidR="00B039DB">
        <w:rPr>
          <w:rFonts w:asciiTheme="majorHAnsi" w:hAnsiTheme="majorHAnsi" w:cstheme="majorBidi"/>
        </w:rPr>
        <w:t>12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7A405F" w:rsidRDefault="007A405F">
      <w:pPr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  <w:i/>
        </w:rPr>
        <w:br w:type="page"/>
      </w: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 xml:space="preserve">NOM </w:t>
      </w:r>
      <w:r w:rsidRPr="00D7551A">
        <w:rPr>
          <w:rFonts w:asciiTheme="majorHAnsi" w:hAnsiTheme="majorHAnsi" w:cstheme="majorHAnsi"/>
        </w:rPr>
        <w:t>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MECHHOUR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Mounir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 xml:space="preserve">Service </w:t>
      </w:r>
      <w:r w:rsidRPr="00D7551A">
        <w:rPr>
          <w:rFonts w:asciiTheme="majorHAnsi" w:hAnsiTheme="majorHAnsi" w:cstheme="majorHAnsi"/>
        </w:rPr>
        <w:t>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Nettoyeur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19920ED4" w:rsidRPr="7C37789B">
        <w:rPr>
          <w:rFonts w:asciiTheme="majorHAnsi" w:hAnsiTheme="majorHAnsi" w:cstheme="majorBidi"/>
        </w:rPr>
        <w:t>20</w:t>
      </w:r>
      <w:r w:rsidR="007A405F">
        <w:rPr>
          <w:rFonts w:asciiTheme="majorHAnsi" w:hAnsiTheme="majorHAnsi" w:cstheme="majorBidi"/>
        </w:rPr>
        <w:t>14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ABOUWAHAB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Abdellah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Agent Magasin PF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6AFECF42" w:rsidRPr="7C37789B">
        <w:rPr>
          <w:rFonts w:asciiTheme="majorHAnsi" w:hAnsiTheme="majorHAnsi" w:cstheme="majorBidi"/>
        </w:rPr>
        <w:t>20</w:t>
      </w:r>
      <w:r w:rsidR="00B33F06">
        <w:rPr>
          <w:rFonts w:asciiTheme="majorHAnsi" w:hAnsiTheme="majorHAnsi" w:cstheme="majorBidi"/>
        </w:rPr>
        <w:t>08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577652" w:rsidRDefault="00577652">
      <w:pPr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  <w:i/>
        </w:rPr>
        <w:br w:type="page"/>
      </w: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HAKIMI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 xml:space="preserve">Prénom </w:t>
      </w:r>
      <w:r w:rsidRPr="00D7551A">
        <w:rPr>
          <w:rFonts w:asciiTheme="majorHAnsi" w:hAnsiTheme="majorHAnsi" w:cstheme="majorHAnsi"/>
        </w:rPr>
        <w:t>: Moustapha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Contremaître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1</w:t>
      </w:r>
      <w:r w:rsidR="1107A494" w:rsidRPr="7C37789B">
        <w:rPr>
          <w:rFonts w:asciiTheme="majorHAnsi" w:hAnsiTheme="majorHAnsi" w:cstheme="majorBidi"/>
        </w:rPr>
        <w:t>9</w:t>
      </w:r>
      <w:r w:rsidR="00B33F06">
        <w:rPr>
          <w:rFonts w:asciiTheme="majorHAnsi" w:hAnsiTheme="majorHAnsi" w:cstheme="majorBidi"/>
        </w:rPr>
        <w:t>92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BENAYAD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Bachir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Soigneur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18798972" w:rsidRPr="7C37789B">
        <w:rPr>
          <w:rFonts w:asciiTheme="majorHAnsi" w:hAnsiTheme="majorHAnsi" w:cstheme="majorBidi"/>
        </w:rPr>
        <w:t>201</w:t>
      </w:r>
      <w:r w:rsidR="00BD2FFA">
        <w:rPr>
          <w:rFonts w:asciiTheme="majorHAnsi" w:hAnsiTheme="majorHAnsi" w:cstheme="majorBidi"/>
        </w:rPr>
        <w:t>5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MOUMNI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 xml:space="preserve">Prénom </w:t>
      </w:r>
      <w:r w:rsidRPr="00D7551A">
        <w:rPr>
          <w:rFonts w:asciiTheme="majorHAnsi" w:hAnsiTheme="majorHAnsi" w:cstheme="majorHAnsi"/>
        </w:rPr>
        <w:t>: Noureddine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Soigneur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19</w:t>
      </w:r>
      <w:r w:rsidR="247C7D8F" w:rsidRPr="7C37789B">
        <w:rPr>
          <w:rFonts w:asciiTheme="majorHAnsi" w:hAnsiTheme="majorHAnsi" w:cstheme="majorBidi"/>
        </w:rPr>
        <w:t>9</w:t>
      </w:r>
      <w:r w:rsidR="00611C45">
        <w:rPr>
          <w:rFonts w:asciiTheme="majorHAnsi" w:hAnsiTheme="majorHAnsi" w:cstheme="majorBidi"/>
        </w:rPr>
        <w:t>8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 xml:space="preserve">NOM </w:t>
      </w:r>
      <w:r w:rsidRPr="00D7551A">
        <w:rPr>
          <w:rFonts w:asciiTheme="majorHAnsi" w:hAnsiTheme="majorHAnsi" w:cstheme="majorHAnsi"/>
        </w:rPr>
        <w:t>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EL KERDOUDI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Fatimzahra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Direction Générale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Standardiste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77CBFC0A" w:rsidRPr="7C37789B">
        <w:rPr>
          <w:rFonts w:asciiTheme="majorHAnsi" w:hAnsiTheme="majorHAnsi" w:cstheme="majorBidi"/>
        </w:rPr>
        <w:t>201</w:t>
      </w:r>
      <w:r w:rsidR="00611C45">
        <w:rPr>
          <w:rFonts w:asciiTheme="majorHAnsi" w:hAnsiTheme="majorHAnsi" w:cstheme="majorBidi"/>
        </w:rPr>
        <w:t>7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BENZ</w:t>
      </w:r>
      <w:r w:rsidR="006222C4">
        <w:rPr>
          <w:rFonts w:asciiTheme="majorHAnsi" w:hAnsiTheme="majorHAnsi" w:cstheme="majorHAnsi"/>
        </w:rPr>
        <w:t>A</w:t>
      </w:r>
      <w:r w:rsidRPr="00D7551A">
        <w:rPr>
          <w:rFonts w:asciiTheme="majorHAnsi" w:hAnsiTheme="majorHAnsi" w:cstheme="majorHAnsi"/>
        </w:rPr>
        <w:t>KOUR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Youssef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Soigneur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0037635B">
        <w:rPr>
          <w:rFonts w:asciiTheme="majorHAnsi" w:hAnsiTheme="majorHAnsi" w:cstheme="majorBidi"/>
        </w:rPr>
        <w:t>2000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MOURADI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Mouhcine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Balayeur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29823F7E" w:rsidRPr="7C37789B">
        <w:rPr>
          <w:rFonts w:asciiTheme="majorHAnsi" w:hAnsiTheme="majorHAnsi" w:cstheme="majorBidi"/>
        </w:rPr>
        <w:t>20</w:t>
      </w:r>
      <w:r w:rsidR="0037635B">
        <w:rPr>
          <w:rFonts w:asciiTheme="majorHAnsi" w:hAnsiTheme="majorHAnsi" w:cstheme="majorBidi"/>
        </w:rPr>
        <w:t>14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TADILI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Rachid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Nettoyeur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0F5CBD71" w:rsidRPr="7C37789B">
        <w:rPr>
          <w:rFonts w:asciiTheme="majorHAnsi" w:hAnsiTheme="majorHAnsi" w:cstheme="majorBidi"/>
        </w:rPr>
        <w:t>201</w:t>
      </w:r>
      <w:r w:rsidR="0037635B">
        <w:rPr>
          <w:rFonts w:asciiTheme="majorHAnsi" w:hAnsiTheme="majorHAnsi" w:cstheme="majorBidi"/>
        </w:rPr>
        <w:t>5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577652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JAMALEDDINE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Hamid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 xml:space="preserve">Service </w:t>
      </w:r>
      <w:r w:rsidRPr="00D7551A">
        <w:rPr>
          <w:rFonts w:asciiTheme="majorHAnsi" w:hAnsiTheme="majorHAnsi" w:cstheme="majorHAnsi"/>
        </w:rPr>
        <w:t>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Transporteur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0037635B">
        <w:rPr>
          <w:rFonts w:asciiTheme="majorHAnsi" w:hAnsiTheme="majorHAnsi" w:cstheme="majorBidi"/>
        </w:rPr>
        <w:t>2000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577652" w:rsidRDefault="00577652">
      <w:pPr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  <w:i/>
        </w:rPr>
        <w:br w:type="page"/>
      </w: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 xml:space="preserve">NOM </w:t>
      </w:r>
      <w:r w:rsidRPr="00D7551A">
        <w:rPr>
          <w:rFonts w:asciiTheme="majorHAnsi" w:hAnsiTheme="majorHAnsi" w:cstheme="majorHAnsi"/>
        </w:rPr>
        <w:t>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BELKEBIR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Ibrahim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Contremaître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19</w:t>
      </w:r>
      <w:r w:rsidR="68AA8BDB" w:rsidRPr="7C37789B">
        <w:rPr>
          <w:rFonts w:asciiTheme="majorHAnsi" w:hAnsiTheme="majorHAnsi" w:cstheme="majorBidi"/>
        </w:rPr>
        <w:t>9</w:t>
      </w:r>
      <w:r w:rsidR="0037635B">
        <w:rPr>
          <w:rFonts w:asciiTheme="majorHAnsi" w:hAnsiTheme="majorHAnsi" w:cstheme="majorBidi"/>
        </w:rPr>
        <w:t>5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  <w:u w:val="single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577652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 xml:space="preserve">NOM </w:t>
      </w:r>
      <w:r w:rsidRPr="00D7551A">
        <w:rPr>
          <w:rFonts w:asciiTheme="majorHAnsi" w:hAnsiTheme="majorHAnsi" w:cstheme="majorHAnsi"/>
        </w:rPr>
        <w:t>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SDAIGUE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Hadi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Nettoyeur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19</w:t>
      </w:r>
      <w:r w:rsidR="097A592F" w:rsidRPr="7C37789B">
        <w:rPr>
          <w:rFonts w:asciiTheme="majorHAnsi" w:hAnsiTheme="majorHAnsi" w:cstheme="majorBidi"/>
        </w:rPr>
        <w:t>9</w:t>
      </w:r>
      <w:r w:rsidR="0037635B">
        <w:rPr>
          <w:rFonts w:asciiTheme="majorHAnsi" w:hAnsiTheme="majorHAnsi" w:cstheme="majorBidi"/>
        </w:rPr>
        <w:t>7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BEKKALI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 xml:space="preserve">Prénom </w:t>
      </w:r>
      <w:r w:rsidRPr="00D7551A">
        <w:rPr>
          <w:rFonts w:asciiTheme="majorHAnsi" w:hAnsiTheme="majorHAnsi" w:cstheme="majorHAnsi"/>
        </w:rPr>
        <w:t>: Achraf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Emballeur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58F269BC" w:rsidRPr="7C37789B">
        <w:rPr>
          <w:rFonts w:asciiTheme="majorHAnsi" w:hAnsiTheme="majorHAnsi" w:cstheme="majorBidi"/>
        </w:rPr>
        <w:t>20</w:t>
      </w:r>
      <w:r w:rsidR="0037635B">
        <w:rPr>
          <w:rFonts w:asciiTheme="majorHAnsi" w:hAnsiTheme="majorHAnsi" w:cstheme="majorBidi"/>
        </w:rPr>
        <w:t>10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BENCHAKROUN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Najib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Graisseur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4065EB6E" w:rsidRPr="7C37789B">
        <w:rPr>
          <w:rFonts w:asciiTheme="majorHAnsi" w:hAnsiTheme="majorHAnsi" w:cstheme="majorBidi"/>
        </w:rPr>
        <w:t>20</w:t>
      </w:r>
      <w:r w:rsidR="0037635B">
        <w:rPr>
          <w:rFonts w:asciiTheme="majorHAnsi" w:hAnsiTheme="majorHAnsi" w:cstheme="majorBidi"/>
        </w:rPr>
        <w:t>11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577652" w:rsidRDefault="00577652">
      <w:pPr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  <w:i/>
        </w:rPr>
        <w:br w:type="page"/>
      </w: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SERGUINI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Abdelmajid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Transporteur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41B8A7FC" w:rsidRPr="7C37789B">
        <w:rPr>
          <w:rFonts w:asciiTheme="majorHAnsi" w:hAnsiTheme="majorHAnsi" w:cstheme="majorBidi"/>
        </w:rPr>
        <w:t>20</w:t>
      </w:r>
      <w:r w:rsidR="0037635B">
        <w:rPr>
          <w:rFonts w:asciiTheme="majorHAnsi" w:hAnsiTheme="majorHAnsi" w:cstheme="majorBidi"/>
        </w:rPr>
        <w:t>13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0384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  <w:r>
        <w:rPr>
          <w:rFonts w:asciiTheme="majorHAnsi" w:hAnsiTheme="majorHAnsi" w:cstheme="majorHAnsi"/>
          <w:b/>
          <w:i/>
          <w:sz w:val="32"/>
        </w:rPr>
        <w:t>PRODRIVE</w:t>
      </w:r>
      <w:r w:rsidR="00D7551A" w:rsidRPr="00D7551A">
        <w:rPr>
          <w:rFonts w:asciiTheme="majorHAnsi" w:hAnsiTheme="majorHAnsi" w:cstheme="majorHAnsi"/>
          <w:b/>
          <w:i/>
          <w:sz w:val="32"/>
        </w:rPr>
        <w:t xml:space="preserve"> S.A.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577652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D7551A">
        <w:rPr>
          <w:rFonts w:asciiTheme="majorHAnsi" w:hAnsiTheme="majorHAnsi" w:cstheme="majorHAnsi"/>
          <w:b/>
          <w:i/>
          <w:sz w:val="32"/>
          <w:u w:val="single"/>
        </w:rPr>
        <w:t>ELECTIONS DES DELEGUES DU PERSONNEL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NOM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OURZAZI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Prénom</w:t>
      </w:r>
      <w:r w:rsidRPr="00D7551A">
        <w:rPr>
          <w:rFonts w:asciiTheme="majorHAnsi" w:hAnsiTheme="majorHAnsi" w:cstheme="majorHAnsi"/>
        </w:rPr>
        <w:t xml:space="preserve"> : Taher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  <w:i/>
        </w:rPr>
        <w:t>Service</w:t>
      </w:r>
      <w:r w:rsidRPr="00D7551A">
        <w:rPr>
          <w:rFonts w:asciiTheme="majorHAnsi" w:hAnsiTheme="majorHAnsi" w:cstheme="majorHAnsi"/>
        </w:rPr>
        <w:t xml:space="preserve"> :</w:t>
      </w:r>
      <w:r w:rsidRPr="00D7551A">
        <w:rPr>
          <w:rFonts w:asciiTheme="majorHAnsi" w:hAnsiTheme="majorHAnsi" w:cstheme="majorHAnsi"/>
        </w:rPr>
        <w:tab/>
        <w:t>Technique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  <w:i/>
        </w:rPr>
        <w:t>Poste occupé</w:t>
      </w:r>
      <w:r w:rsidRPr="00D7551A">
        <w:rPr>
          <w:rFonts w:asciiTheme="majorHAnsi" w:hAnsiTheme="majorHAnsi" w:cstheme="majorHAnsi"/>
        </w:rPr>
        <w:t xml:space="preserve"> : Ouvrier Soigneur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7C37789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Bidi"/>
        </w:rPr>
      </w:pPr>
      <w:r w:rsidRPr="7C37789B">
        <w:rPr>
          <w:rFonts w:asciiTheme="majorHAnsi" w:hAnsiTheme="majorHAnsi" w:cstheme="majorBidi"/>
          <w:i/>
          <w:iCs/>
        </w:rPr>
        <w:t>Année d'entrée dans l'entreprise</w:t>
      </w:r>
      <w:r w:rsidRPr="7C37789B">
        <w:rPr>
          <w:rFonts w:asciiTheme="majorHAnsi" w:hAnsiTheme="majorHAnsi" w:cstheme="majorBidi"/>
        </w:rPr>
        <w:t xml:space="preserve"> : </w:t>
      </w:r>
      <w:r w:rsidR="32FC4EA9" w:rsidRPr="7C37789B">
        <w:rPr>
          <w:rFonts w:asciiTheme="majorHAnsi" w:hAnsiTheme="majorHAnsi" w:cstheme="majorBidi"/>
        </w:rPr>
        <w:t>20</w:t>
      </w:r>
      <w:r w:rsidR="0037635B">
        <w:rPr>
          <w:rFonts w:asciiTheme="majorHAnsi" w:hAnsiTheme="majorHAnsi" w:cstheme="majorBidi"/>
        </w:rPr>
        <w:t>16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>Se propose comme candidat à la représentation du personnel.</w:t>
      </w: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577652" w:rsidRDefault="00577652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577652" w:rsidRDefault="00577652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577652" w:rsidRDefault="00577652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577652" w:rsidRPr="00D7551A" w:rsidRDefault="00577652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i/>
        </w:rPr>
      </w:pPr>
    </w:p>
    <w:p w:rsidR="00D7551A" w:rsidRPr="00D7551A" w:rsidRDefault="003E2ABF" w:rsidP="00D7551A">
      <w:pPr>
        <w:shd w:val="pct10" w:color="auto" w:fill="auto"/>
        <w:spacing w:after="0" w:line="240" w:lineRule="auto"/>
        <w:rPr>
          <w:rFonts w:asciiTheme="majorHAnsi" w:hAnsiTheme="majorHAnsi" w:cstheme="majorHAnsi"/>
          <w:b/>
          <w:i/>
          <w:sz w:val="28"/>
        </w:rPr>
      </w:pPr>
      <w:r>
        <w:rPr>
          <w:rFonts w:asciiTheme="majorHAnsi" w:hAnsiTheme="majorHAnsi" w:cstheme="majorHAnsi"/>
          <w:b/>
          <w:i/>
          <w:sz w:val="28"/>
        </w:rPr>
        <w:lastRenderedPageBreak/>
        <w:t xml:space="preserve">Prise de notes : </w:t>
      </w:r>
      <w:r w:rsidR="00D7551A" w:rsidRPr="00D7551A">
        <w:rPr>
          <w:rFonts w:asciiTheme="majorHAnsi" w:hAnsiTheme="majorHAnsi" w:cstheme="majorHAnsi"/>
          <w:b/>
          <w:i/>
          <w:sz w:val="28"/>
        </w:rPr>
        <w:t xml:space="preserve">Ceci est à dicter aux stagiaires </w:t>
      </w: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BA13BE" w:rsidRDefault="00D7551A" w:rsidP="00BA13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 w:cstheme="majorHAnsi"/>
          <w:b/>
          <w:i/>
          <w:sz w:val="36"/>
        </w:rPr>
      </w:pPr>
      <w:r w:rsidRPr="00BA13BE">
        <w:rPr>
          <w:rFonts w:ascii="Comic Sans MS" w:hAnsi="Comic Sans MS" w:cstheme="majorHAnsi"/>
          <w:b/>
          <w:i/>
          <w:sz w:val="36"/>
        </w:rPr>
        <w:t>Préven</w:t>
      </w:r>
      <w:r w:rsidR="003E2ABF" w:rsidRPr="00BA13BE">
        <w:rPr>
          <w:rFonts w:ascii="Comic Sans MS" w:hAnsi="Comic Sans MS" w:cstheme="majorHAnsi"/>
          <w:b/>
          <w:i/>
          <w:sz w:val="36"/>
        </w:rPr>
        <w:t>ir de la date du vote (le 15). M.</w:t>
      </w:r>
      <w:r w:rsidR="00CF4B4F">
        <w:rPr>
          <w:rFonts w:ascii="Comic Sans MS" w:hAnsi="Comic Sans MS" w:cstheme="majorHAnsi"/>
          <w:b/>
          <w:i/>
          <w:sz w:val="36"/>
        </w:rPr>
        <w:t xml:space="preserve"> </w:t>
      </w:r>
      <w:r w:rsidR="00CF4B4F" w:rsidRPr="00CF4B4F">
        <w:rPr>
          <w:rFonts w:ascii="Comic Sans MS" w:hAnsi="Comic Sans MS" w:cstheme="majorHAnsi"/>
          <w:b/>
          <w:i/>
          <w:sz w:val="36"/>
        </w:rPr>
        <w:t>Mohammed ZOUBIR</w:t>
      </w:r>
      <w:r w:rsidR="00CF4B4F">
        <w:rPr>
          <w:rStyle w:val="eop"/>
          <w:rFonts w:ascii="Calibri" w:hAnsi="Calibri" w:cs="Calibri"/>
          <w:color w:val="000000"/>
          <w:sz w:val="18"/>
          <w:szCs w:val="18"/>
          <w:shd w:val="clear" w:color="auto" w:fill="FFFFFF"/>
        </w:rPr>
        <w:t> </w:t>
      </w:r>
      <w:r w:rsidRPr="00BA13BE">
        <w:rPr>
          <w:rFonts w:ascii="Comic Sans MS" w:hAnsi="Comic Sans MS" w:cstheme="majorHAnsi"/>
          <w:b/>
          <w:i/>
          <w:sz w:val="36"/>
        </w:rPr>
        <w:t xml:space="preserve"> </w:t>
      </w:r>
      <w:r w:rsidR="003E2ABF" w:rsidRPr="00BA13BE">
        <w:rPr>
          <w:rFonts w:ascii="Comic Sans MS" w:hAnsi="Comic Sans MS" w:cstheme="majorHAnsi"/>
          <w:b/>
          <w:i/>
          <w:sz w:val="36"/>
        </w:rPr>
        <w:t xml:space="preserve">qui </w:t>
      </w:r>
      <w:r w:rsidRPr="00BA13BE">
        <w:rPr>
          <w:rFonts w:ascii="Comic Sans MS" w:hAnsi="Comic Sans MS" w:cstheme="majorHAnsi"/>
          <w:b/>
          <w:i/>
          <w:sz w:val="36"/>
        </w:rPr>
        <w:t>sera Président du Bureau de vote, a</w:t>
      </w:r>
      <w:r w:rsidR="003E2ABF" w:rsidRPr="00BA13BE">
        <w:rPr>
          <w:rFonts w:ascii="Comic Sans MS" w:hAnsi="Comic Sans MS" w:cstheme="majorHAnsi"/>
          <w:b/>
          <w:i/>
          <w:sz w:val="36"/>
        </w:rPr>
        <w:t>insi que Mme KORCHI Salima et M.</w:t>
      </w:r>
      <w:r w:rsidRPr="00BA13BE">
        <w:rPr>
          <w:rFonts w:ascii="Comic Sans MS" w:hAnsi="Comic Sans MS" w:cstheme="majorHAnsi"/>
          <w:b/>
          <w:i/>
          <w:sz w:val="36"/>
        </w:rPr>
        <w:t xml:space="preserve"> KOUDI Mohamed qui seront les deux Assesseurs.</w:t>
      </w:r>
    </w:p>
    <w:p w:rsidR="00D7551A" w:rsidRPr="00BA13BE" w:rsidRDefault="00D7551A" w:rsidP="00BA13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 w:cstheme="majorHAnsi"/>
          <w:b/>
          <w:i/>
          <w:sz w:val="36"/>
        </w:rPr>
      </w:pPr>
    </w:p>
    <w:p w:rsidR="00D7551A" w:rsidRPr="00BA13BE" w:rsidRDefault="00D7551A" w:rsidP="00BA13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 w:cstheme="majorHAnsi"/>
          <w:b/>
          <w:i/>
          <w:sz w:val="36"/>
        </w:rPr>
      </w:pPr>
      <w:r w:rsidRPr="00BA13BE">
        <w:rPr>
          <w:rFonts w:ascii="Comic Sans MS" w:hAnsi="Comic Sans MS" w:cstheme="majorHAnsi"/>
          <w:b/>
          <w:i/>
          <w:sz w:val="36"/>
        </w:rPr>
        <w:t>Prévoir l'organisation matérielle de la salle, c'est-à-dire deux urnes et trois isoloirs.</w:t>
      </w:r>
    </w:p>
    <w:p w:rsidR="00D7551A" w:rsidRPr="00BA13BE" w:rsidRDefault="00D7551A" w:rsidP="00BA13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 w:cstheme="majorHAnsi"/>
          <w:b/>
          <w:i/>
          <w:sz w:val="36"/>
        </w:rPr>
      </w:pPr>
    </w:p>
    <w:p w:rsidR="00D7551A" w:rsidRPr="00BA13BE" w:rsidRDefault="00D7551A" w:rsidP="00BA13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 w:cstheme="majorHAnsi"/>
          <w:b/>
          <w:i/>
          <w:sz w:val="36"/>
        </w:rPr>
      </w:pPr>
      <w:r w:rsidRPr="00BA13BE">
        <w:rPr>
          <w:rFonts w:ascii="Comic Sans MS" w:hAnsi="Comic Sans MS" w:cstheme="majorHAnsi"/>
          <w:b/>
          <w:i/>
          <w:sz w:val="36"/>
        </w:rPr>
        <w:t>Préparer le listing de tout le personnel qui sera émargé le jour du vote.</w:t>
      </w:r>
    </w:p>
    <w:p w:rsidR="00D7551A" w:rsidRPr="00BA13BE" w:rsidRDefault="00D7551A" w:rsidP="00BA13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 w:cstheme="majorHAnsi"/>
          <w:b/>
          <w:i/>
          <w:sz w:val="36"/>
        </w:rPr>
      </w:pPr>
    </w:p>
    <w:p w:rsidR="00D7551A" w:rsidRPr="00BA13BE" w:rsidRDefault="00D7551A" w:rsidP="00BA13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 w:cstheme="majorHAnsi"/>
          <w:b/>
          <w:i/>
          <w:sz w:val="36"/>
        </w:rPr>
      </w:pPr>
      <w:r w:rsidRPr="00BA13BE">
        <w:rPr>
          <w:rFonts w:ascii="Comic Sans MS" w:hAnsi="Comic Sans MS" w:cstheme="majorHAnsi"/>
          <w:b/>
          <w:i/>
          <w:sz w:val="36"/>
        </w:rPr>
        <w:t>Aviser chaque chef de service d'établir un ordre de passage aux urnes afin d'éviter toute perturbation dans les services.</w:t>
      </w: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b/>
          <w:i/>
        </w:rPr>
      </w:pPr>
      <w:r w:rsidRPr="00D7551A">
        <w:rPr>
          <w:rFonts w:asciiTheme="majorHAnsi" w:hAnsiTheme="majorHAnsi" w:cstheme="majorHAnsi"/>
          <w:b/>
          <w:i/>
        </w:rPr>
        <w:br w:type="page"/>
      </w: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jc w:val="center"/>
        <w:rPr>
          <w:rFonts w:asciiTheme="majorHAnsi" w:hAnsiTheme="majorHAnsi" w:cstheme="majorHAnsi"/>
          <w:b/>
          <w:i/>
        </w:rPr>
      </w:pPr>
    </w:p>
    <w:p w:rsidR="00D7551A" w:rsidRPr="007C61EF" w:rsidRDefault="00577652" w:rsidP="00D7551A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7C61EF">
        <w:rPr>
          <w:rFonts w:asciiTheme="majorHAnsi" w:hAnsiTheme="majorHAnsi" w:cstheme="majorHAnsi"/>
          <w:b/>
          <w:sz w:val="28"/>
        </w:rPr>
        <w:t>RESULTAT DES ELECTIONS</w:t>
      </w: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Mouncef SBAI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85 %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Moustapha HAKIMI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75 %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Bachir BENAYAD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72 %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Youssef BENZ</w:t>
      </w:r>
      <w:r w:rsidR="006222C4">
        <w:rPr>
          <w:rFonts w:asciiTheme="majorHAnsi" w:hAnsiTheme="majorHAnsi" w:cstheme="majorHAnsi"/>
        </w:rPr>
        <w:t>A</w:t>
      </w:r>
      <w:r w:rsidRPr="00D7551A">
        <w:rPr>
          <w:rFonts w:asciiTheme="majorHAnsi" w:hAnsiTheme="majorHAnsi" w:cstheme="majorHAnsi"/>
        </w:rPr>
        <w:t>KOUR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65 %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Mouhcine MOURADI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55 %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Achraf BEKKALI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50 %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Abdelmajid SERGUINI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48 %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Nezha LAHBADI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40 %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Abdellah ABOUWAHAB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35 %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Khalid MAKHLOUFI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32 %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Fatimzahra EL KERDOUDI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30 %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Taher OURZAZI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28 %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Mohamed LACHGHAR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25 %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Mounir MECHHOUR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20 %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Noureddine MOUMNI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18 %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Rachid TADILI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15 %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Hamid JAMALEDDINE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13 %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Ibrahim BELKEBIR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11 %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Hadi SDAIGUE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11%</w:t>
      </w:r>
    </w:p>
    <w:p w:rsidR="00D7551A" w:rsidRPr="00D7551A" w:rsidRDefault="00D7551A" w:rsidP="00D7551A">
      <w:pPr>
        <w:numPr>
          <w:ilvl w:val="0"/>
          <w:numId w:val="6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ajorHAnsi"/>
        </w:rPr>
      </w:pPr>
      <w:r w:rsidRPr="00D7551A">
        <w:rPr>
          <w:rFonts w:asciiTheme="majorHAnsi" w:hAnsiTheme="majorHAnsi" w:cstheme="majorHAnsi"/>
        </w:rPr>
        <w:tab/>
        <w:t>Najib BENCHAKROUN</w:t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</w:r>
      <w:r w:rsidRPr="00D7551A">
        <w:rPr>
          <w:rFonts w:asciiTheme="majorHAnsi" w:hAnsiTheme="majorHAnsi" w:cstheme="majorHAnsi"/>
        </w:rPr>
        <w:tab/>
        <w:t>05 %</w:t>
      </w:r>
    </w:p>
    <w:p w:rsidR="00D7551A" w:rsidRPr="00D7551A" w:rsidRDefault="00D7551A" w:rsidP="00D7551A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D7551A" w:rsidRDefault="00DE1EB3" w:rsidP="007C61E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:rsidR="00577652" w:rsidRDefault="00577652" w:rsidP="007C61EF">
      <w:pPr>
        <w:rPr>
          <w:rFonts w:asciiTheme="majorHAnsi" w:hAnsiTheme="majorHAnsi" w:cstheme="majorHAnsi"/>
        </w:rPr>
      </w:pPr>
    </w:p>
    <w:p w:rsidR="00577652" w:rsidRPr="00D7551A" w:rsidRDefault="00577652" w:rsidP="007C61EF">
      <w:pPr>
        <w:rPr>
          <w:rFonts w:asciiTheme="majorHAnsi" w:hAnsiTheme="majorHAnsi" w:cstheme="majorHAnsi"/>
        </w:rPr>
      </w:pPr>
    </w:p>
    <w:p w:rsidR="00D7551A" w:rsidRPr="00D7551A" w:rsidRDefault="007C61EF" w:rsidP="00D7551A">
      <w:pPr>
        <w:shd w:val="pct10" w:color="auto" w:fill="auto"/>
        <w:spacing w:after="0" w:line="240" w:lineRule="auto"/>
        <w:rPr>
          <w:rFonts w:asciiTheme="majorHAnsi" w:hAnsiTheme="majorHAnsi" w:cstheme="majorHAnsi"/>
          <w:b/>
          <w:i/>
          <w:sz w:val="28"/>
        </w:rPr>
      </w:pPr>
      <w:r>
        <w:rPr>
          <w:rFonts w:asciiTheme="majorHAnsi" w:hAnsiTheme="majorHAnsi" w:cstheme="majorHAnsi"/>
          <w:b/>
          <w:i/>
          <w:sz w:val="28"/>
        </w:rPr>
        <w:t>Prise de notes : Ceci</w:t>
      </w:r>
      <w:r w:rsidR="00D7551A" w:rsidRPr="00D7551A">
        <w:rPr>
          <w:rFonts w:asciiTheme="majorHAnsi" w:hAnsiTheme="majorHAnsi" w:cstheme="majorHAnsi"/>
          <w:b/>
          <w:i/>
          <w:sz w:val="28"/>
        </w:rPr>
        <w:t xml:space="preserve"> est à dicter aux stagiaires </w:t>
      </w: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BA13BE" w:rsidRDefault="005373B7" w:rsidP="00BA13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 w:cstheme="majorHAnsi"/>
          <w:b/>
          <w:i/>
          <w:sz w:val="36"/>
        </w:rPr>
      </w:pPr>
      <w:r>
        <w:rPr>
          <w:rFonts w:ascii="Comic Sans MS" w:hAnsi="Comic Sans MS" w:cstheme="majorHAnsi"/>
          <w:b/>
          <w:i/>
          <w:sz w:val="36"/>
        </w:rPr>
        <w:t>-</w:t>
      </w:r>
      <w:r w:rsidR="00D7551A" w:rsidRPr="00BA13BE">
        <w:rPr>
          <w:rFonts w:ascii="Comic Sans MS" w:hAnsi="Comic Sans MS" w:cstheme="majorHAnsi"/>
          <w:b/>
          <w:i/>
          <w:sz w:val="36"/>
        </w:rPr>
        <w:t>Veuillez présenter sous forme de note les résu</w:t>
      </w:r>
      <w:r w:rsidR="00D6153D">
        <w:rPr>
          <w:rFonts w:ascii="Comic Sans MS" w:hAnsi="Comic Sans MS" w:cstheme="majorHAnsi"/>
          <w:b/>
          <w:i/>
          <w:sz w:val="36"/>
        </w:rPr>
        <w:t>ltats des élections et l'envoyez</w:t>
      </w:r>
      <w:r w:rsidR="00D7551A" w:rsidRPr="00BA13BE">
        <w:rPr>
          <w:rFonts w:ascii="Comic Sans MS" w:hAnsi="Comic Sans MS" w:cstheme="majorHAnsi"/>
          <w:b/>
          <w:i/>
          <w:sz w:val="36"/>
        </w:rPr>
        <w:t xml:space="preserve"> à chaque service pour diffusion et affichage.</w:t>
      </w: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7551A" w:rsidRPr="00D7551A" w:rsidRDefault="00D7551A" w:rsidP="00D7551A">
      <w:pPr>
        <w:spacing w:after="0" w:line="240" w:lineRule="auto"/>
        <w:rPr>
          <w:rFonts w:asciiTheme="majorHAnsi" w:hAnsiTheme="majorHAnsi" w:cstheme="majorHAnsi"/>
        </w:rPr>
      </w:pPr>
    </w:p>
    <w:p w:rsidR="00C50985" w:rsidRPr="00D7551A" w:rsidRDefault="00C50985" w:rsidP="00D7551A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sectPr w:rsidR="00C50985" w:rsidRPr="00D7551A" w:rsidSect="00131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033" w:rsidRDefault="009B5033" w:rsidP="006631C5">
      <w:pPr>
        <w:spacing w:after="0" w:line="240" w:lineRule="auto"/>
      </w:pPr>
      <w:r>
        <w:separator/>
      </w:r>
    </w:p>
  </w:endnote>
  <w:endnote w:type="continuationSeparator" w:id="0">
    <w:p w:rsidR="009B5033" w:rsidRDefault="009B5033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8BB" w:rsidRDefault="005A38B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8BB" w:rsidRDefault="003B5E42" w:rsidP="003B5E42">
    <w:pPr>
      <w:pStyle w:val="Pieddepage"/>
      <w:pBdr>
        <w:top w:val="single" w:sz="4" w:space="1" w:color="auto"/>
      </w:pBdr>
      <w:rPr>
        <w:rFonts w:asciiTheme="majorBidi" w:hAnsiTheme="majorBidi" w:cstheme="majorBidi"/>
      </w:rPr>
    </w:pPr>
    <w:r>
      <w:rPr>
        <w:rFonts w:asciiTheme="majorBidi" w:hAnsiTheme="majorBidi" w:cstheme="majorBidi"/>
        <w:i/>
        <w:iCs/>
      </w:rPr>
      <w:t>TAA-Gestion</w:t>
    </w:r>
    <w:r w:rsidR="005A38BB">
      <w:rPr>
        <w:rFonts w:asciiTheme="majorBidi" w:hAnsiTheme="majorBidi" w:cstheme="majorBidi"/>
        <w:i/>
        <w:iCs/>
      </w:rPr>
      <w:t xml:space="preserve">                      </w:t>
    </w:r>
    <w:bookmarkStart w:id="0" w:name="_GoBack"/>
    <w:bookmarkEnd w:id="0"/>
    <w:r w:rsidR="005A38BB">
      <w:rPr>
        <w:rFonts w:asciiTheme="majorBidi" w:hAnsiTheme="majorBidi" w:cstheme="majorBidi"/>
        <w:i/>
        <w:iCs/>
      </w:rPr>
      <w:t xml:space="preserve">         Simulation de gestion d’entreprise                                   Page </w:t>
    </w:r>
    <w:r w:rsidR="005A38BB">
      <w:rPr>
        <w:rFonts w:asciiTheme="majorBidi" w:hAnsiTheme="majorBidi" w:cstheme="majorBidi"/>
        <w:i/>
        <w:iCs/>
      </w:rPr>
      <w:fldChar w:fldCharType="begin"/>
    </w:r>
    <w:r w:rsidR="005A38BB">
      <w:rPr>
        <w:rFonts w:asciiTheme="majorBidi" w:hAnsiTheme="majorBidi" w:cstheme="majorBidi"/>
        <w:i/>
        <w:iCs/>
      </w:rPr>
      <w:instrText>PAGE   \* MERGEFORMAT</w:instrText>
    </w:r>
    <w:r w:rsidR="005A38BB"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</w:t>
    </w:r>
    <w:r w:rsidR="005A38BB">
      <w:rPr>
        <w:rFonts w:asciiTheme="majorBidi" w:hAnsiTheme="majorBidi" w:cstheme="majorBidi"/>
        <w:i/>
        <w:iCs/>
      </w:rPr>
      <w:fldChar w:fldCharType="end"/>
    </w:r>
    <w:r w:rsidR="005A38BB">
      <w:rPr>
        <w:rFonts w:asciiTheme="majorBidi" w:hAnsiTheme="majorBidi" w:cstheme="majorBidi"/>
        <w:i/>
        <w:iCs/>
      </w:rPr>
      <w:t xml:space="preserve"> | </w:t>
    </w:r>
    <w:r w:rsidR="005A38BB">
      <w:rPr>
        <w:rFonts w:asciiTheme="majorBidi" w:hAnsiTheme="majorBidi" w:cstheme="majorBidi"/>
        <w:i/>
        <w:iCs/>
      </w:rPr>
      <w:fldChar w:fldCharType="begin"/>
    </w:r>
    <w:r w:rsidR="005A38BB">
      <w:rPr>
        <w:rFonts w:asciiTheme="majorBidi" w:hAnsiTheme="majorBidi" w:cstheme="majorBidi"/>
        <w:i/>
        <w:iCs/>
      </w:rPr>
      <w:instrText>NUMPAGES  \* Arabic  \* MERGEFORMAT</w:instrText>
    </w:r>
    <w:r w:rsidR="005A38BB"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15</w:t>
    </w:r>
    <w:r w:rsidR="005A38BB">
      <w:rPr>
        <w:rFonts w:asciiTheme="majorBidi" w:hAnsiTheme="majorBidi" w:cstheme="majorBidi"/>
        <w:i/>
        <w:iCs/>
        <w:noProof/>
      </w:rPr>
      <w:fldChar w:fldCharType="end"/>
    </w:r>
  </w:p>
  <w:p w:rsidR="00416363" w:rsidRPr="005A38BB" w:rsidRDefault="00416363" w:rsidP="005A38BB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8BB" w:rsidRDefault="005A38B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033" w:rsidRDefault="009B5033" w:rsidP="006631C5">
      <w:pPr>
        <w:spacing w:after="0" w:line="240" w:lineRule="auto"/>
      </w:pPr>
      <w:r>
        <w:separator/>
      </w:r>
    </w:p>
  </w:footnote>
  <w:footnote w:type="continuationSeparator" w:id="0">
    <w:p w:rsidR="009B5033" w:rsidRDefault="009B5033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8BB" w:rsidRDefault="005A38B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F3F" w:rsidRDefault="001A6F3F" w:rsidP="006631C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8" name="Image 8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  <w:t>RH</w:t>
    </w:r>
    <w:r w:rsidR="00285A52">
      <w:t xml:space="preserve"> – Délégués du Personnel</w:t>
    </w:r>
  </w:p>
  <w:p w:rsidR="001A6F3F" w:rsidRDefault="001A6F3F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8BB" w:rsidRDefault="005A38B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BEE2F0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D50DD1"/>
    <w:multiLevelType w:val="hybridMultilevel"/>
    <w:tmpl w:val="8B76CABC"/>
    <w:lvl w:ilvl="0" w:tplc="0C240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526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E8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345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A2A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B08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41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4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0D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F0C44"/>
    <w:multiLevelType w:val="hybridMultilevel"/>
    <w:tmpl w:val="6A9E9950"/>
    <w:lvl w:ilvl="0" w:tplc="01349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868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168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F01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3EE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D28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1A0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A5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8A1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7A160A3"/>
    <w:multiLevelType w:val="hybridMultilevel"/>
    <w:tmpl w:val="18561054"/>
    <w:lvl w:ilvl="0" w:tplc="517A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37513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E4B92"/>
    <w:multiLevelType w:val="multilevel"/>
    <w:tmpl w:val="C9D4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DC1045"/>
    <w:multiLevelType w:val="hybridMultilevel"/>
    <w:tmpl w:val="9B4C1FD8"/>
    <w:lvl w:ilvl="0" w:tplc="2CAE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869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740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B20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0C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78B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248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987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C00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FE930DF"/>
    <w:multiLevelType w:val="hybridMultilevel"/>
    <w:tmpl w:val="3F54C320"/>
    <w:lvl w:ilvl="0" w:tplc="17EE6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4CB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786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E5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C9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88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549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26F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25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903A28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126CEA"/>
    <w:multiLevelType w:val="hybridMultilevel"/>
    <w:tmpl w:val="59849E3E"/>
    <w:lvl w:ilvl="0" w:tplc="273A4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C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FEA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C1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0A2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C24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626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243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BE1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01B0B"/>
    <w:multiLevelType w:val="hybridMultilevel"/>
    <w:tmpl w:val="496E6250"/>
    <w:lvl w:ilvl="0" w:tplc="121C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62DD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44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0CE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288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0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CD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3C6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C2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3"/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9"/>
  </w:num>
  <w:num w:numId="9">
    <w:abstractNumId w:val="11"/>
  </w:num>
  <w:num w:numId="10">
    <w:abstractNumId w:val="12"/>
  </w:num>
  <w:num w:numId="11">
    <w:abstractNumId w:val="6"/>
  </w:num>
  <w:num w:numId="12">
    <w:abstractNumId w:val="8"/>
  </w:num>
  <w:num w:numId="13">
    <w:abstractNumId w:val="1"/>
  </w:num>
  <w:num w:numId="14">
    <w:abstractNumId w:val="4"/>
  </w:num>
  <w:num w:numId="15">
    <w:abstractNumId w:val="7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25C1B"/>
    <w:rsid w:val="000269C8"/>
    <w:rsid w:val="001319ED"/>
    <w:rsid w:val="00136F27"/>
    <w:rsid w:val="001579B8"/>
    <w:rsid w:val="00171C3E"/>
    <w:rsid w:val="001877A9"/>
    <w:rsid w:val="001A6F3F"/>
    <w:rsid w:val="00203778"/>
    <w:rsid w:val="00204398"/>
    <w:rsid w:val="00211E0D"/>
    <w:rsid w:val="00212517"/>
    <w:rsid w:val="00276699"/>
    <w:rsid w:val="00285A52"/>
    <w:rsid w:val="002908B6"/>
    <w:rsid w:val="002D1666"/>
    <w:rsid w:val="002F564A"/>
    <w:rsid w:val="003145CB"/>
    <w:rsid w:val="0033606C"/>
    <w:rsid w:val="0037635B"/>
    <w:rsid w:val="00385E3A"/>
    <w:rsid w:val="003B5E42"/>
    <w:rsid w:val="003C02D2"/>
    <w:rsid w:val="003E27F2"/>
    <w:rsid w:val="003E2ABF"/>
    <w:rsid w:val="00416363"/>
    <w:rsid w:val="00423CC5"/>
    <w:rsid w:val="00486B42"/>
    <w:rsid w:val="004C639C"/>
    <w:rsid w:val="004E75AA"/>
    <w:rsid w:val="00503842"/>
    <w:rsid w:val="00515F18"/>
    <w:rsid w:val="005373B7"/>
    <w:rsid w:val="00577652"/>
    <w:rsid w:val="00586CBD"/>
    <w:rsid w:val="005A2F14"/>
    <w:rsid w:val="005A30B1"/>
    <w:rsid w:val="005A38BB"/>
    <w:rsid w:val="00611C45"/>
    <w:rsid w:val="006222C4"/>
    <w:rsid w:val="006457F1"/>
    <w:rsid w:val="006631C5"/>
    <w:rsid w:val="00676743"/>
    <w:rsid w:val="006D63E3"/>
    <w:rsid w:val="007070EF"/>
    <w:rsid w:val="00797CB9"/>
    <w:rsid w:val="007A405F"/>
    <w:rsid w:val="007C36B1"/>
    <w:rsid w:val="007C61EF"/>
    <w:rsid w:val="007E4266"/>
    <w:rsid w:val="00802C90"/>
    <w:rsid w:val="00860FE3"/>
    <w:rsid w:val="008D146A"/>
    <w:rsid w:val="008E23B2"/>
    <w:rsid w:val="009457AE"/>
    <w:rsid w:val="0096452B"/>
    <w:rsid w:val="009721AD"/>
    <w:rsid w:val="009B5033"/>
    <w:rsid w:val="009C5D98"/>
    <w:rsid w:val="009C7FFB"/>
    <w:rsid w:val="009D3989"/>
    <w:rsid w:val="009F36C0"/>
    <w:rsid w:val="00AB44E9"/>
    <w:rsid w:val="00AE5D24"/>
    <w:rsid w:val="00B039DB"/>
    <w:rsid w:val="00B33A4E"/>
    <w:rsid w:val="00B33F06"/>
    <w:rsid w:val="00BA13BE"/>
    <w:rsid w:val="00BB262F"/>
    <w:rsid w:val="00BD0249"/>
    <w:rsid w:val="00BD2FFA"/>
    <w:rsid w:val="00BF6E3C"/>
    <w:rsid w:val="00C158DA"/>
    <w:rsid w:val="00C50985"/>
    <w:rsid w:val="00CF4B4F"/>
    <w:rsid w:val="00CF6301"/>
    <w:rsid w:val="00CF6A57"/>
    <w:rsid w:val="00D0226A"/>
    <w:rsid w:val="00D559AD"/>
    <w:rsid w:val="00D6153D"/>
    <w:rsid w:val="00D7551A"/>
    <w:rsid w:val="00DB2004"/>
    <w:rsid w:val="00DE1EB3"/>
    <w:rsid w:val="00E44A54"/>
    <w:rsid w:val="00E923B5"/>
    <w:rsid w:val="00E9241E"/>
    <w:rsid w:val="00EC79B5"/>
    <w:rsid w:val="00F253E3"/>
    <w:rsid w:val="00F7502D"/>
    <w:rsid w:val="00FE1994"/>
    <w:rsid w:val="038C2477"/>
    <w:rsid w:val="097A592F"/>
    <w:rsid w:val="0F5CBD71"/>
    <w:rsid w:val="1107A494"/>
    <w:rsid w:val="11FBA81F"/>
    <w:rsid w:val="137E5023"/>
    <w:rsid w:val="154D5ACD"/>
    <w:rsid w:val="18798972"/>
    <w:rsid w:val="19920ED4"/>
    <w:rsid w:val="247C7D8F"/>
    <w:rsid w:val="29823F7E"/>
    <w:rsid w:val="32FC4EA9"/>
    <w:rsid w:val="3727BD5A"/>
    <w:rsid w:val="3979B953"/>
    <w:rsid w:val="4065EB6E"/>
    <w:rsid w:val="41B8A7FC"/>
    <w:rsid w:val="4307733C"/>
    <w:rsid w:val="49E123EF"/>
    <w:rsid w:val="4CAE5582"/>
    <w:rsid w:val="4D8BA99A"/>
    <w:rsid w:val="51BF5E00"/>
    <w:rsid w:val="571E6EA3"/>
    <w:rsid w:val="58F269BC"/>
    <w:rsid w:val="5F3AE443"/>
    <w:rsid w:val="60D6B4A4"/>
    <w:rsid w:val="62728505"/>
    <w:rsid w:val="68AA8BDB"/>
    <w:rsid w:val="6AFECF42"/>
    <w:rsid w:val="6FD73EF6"/>
    <w:rsid w:val="77CBFC0A"/>
    <w:rsid w:val="7C37789B"/>
    <w:rsid w:val="7C9A52C3"/>
    <w:rsid w:val="7E80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D24D69F-CDDA-4147-AD18-53E2D565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A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paragraph" w:styleId="Textedebulles">
    <w:name w:val="Balloon Text"/>
    <w:basedOn w:val="Normal"/>
    <w:link w:val="TextedebullesCar"/>
    <w:uiPriority w:val="99"/>
    <w:semiHidden/>
    <w:unhideWhenUsed/>
    <w:rsid w:val="004C6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639C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Policepardfaut"/>
    <w:rsid w:val="00CF4B4F"/>
  </w:style>
  <w:style w:type="character" w:customStyle="1" w:styleId="eop">
    <w:name w:val="eop"/>
    <w:basedOn w:val="Policepardfaut"/>
    <w:rsid w:val="00CF4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7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0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7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5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1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6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Délégués du Personnel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Ressources Humaines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E326A218-D59F-4394-B4E1-8FA67731007D}" type="presOf" srcId="{FE64DC5A-6D54-4ABA-98F5-486A9B363310}" destId="{D38590A4-905A-4036-8AED-27102E6D5968}" srcOrd="0" destOrd="0" presId="urn:microsoft.com/office/officeart/2008/layout/VerticalCurvedList"/>
    <dgm:cxn modelId="{76A4840A-5E2E-4126-A1D3-747FC92514A9}" type="presOf" srcId="{AF52B6B6-E464-49EF-9425-9954FB98BD73}" destId="{8C0CC03A-F315-4B04-B10B-2F4A0CC3B9F0}" srcOrd="0" destOrd="0" presId="urn:microsoft.com/office/officeart/2008/layout/VerticalCurvedList"/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CF813C22-3F20-4013-80C7-1C0EEC57701F}" type="presOf" srcId="{4858ED80-04B4-4409-BA6F-CF081C6BC803}" destId="{6F0A4095-CFC3-469D-8F71-8BD6B7DDFCFF}" srcOrd="0" destOrd="0" presId="urn:microsoft.com/office/officeart/2008/layout/VerticalCurvedList"/>
    <dgm:cxn modelId="{46A0FDD0-A44D-4870-8FD2-7ACC3235D841}" type="presOf" srcId="{55753F55-1122-4ACF-B408-D82D25BA02C6}" destId="{FCA65812-E8F0-4C40-949C-CC4E8AA45D15}" srcOrd="0" destOrd="0" presId="urn:microsoft.com/office/officeart/2008/layout/VerticalCurvedList"/>
    <dgm:cxn modelId="{E680FDB2-1010-4C95-B844-F76FE625A7C1}" type="presParOf" srcId="{FCA65812-E8F0-4C40-949C-CC4E8AA45D15}" destId="{CDC7E196-022D-4ACA-AEB3-2C0D0CDB0F47}" srcOrd="0" destOrd="0" presId="urn:microsoft.com/office/officeart/2008/layout/VerticalCurvedList"/>
    <dgm:cxn modelId="{B5E227B1-1534-4F6F-AB28-4CB9513368A6}" type="presParOf" srcId="{CDC7E196-022D-4ACA-AEB3-2C0D0CDB0F47}" destId="{C07E1FAA-4824-4B5B-B5D1-2A2242DB9AC9}" srcOrd="0" destOrd="0" presId="urn:microsoft.com/office/officeart/2008/layout/VerticalCurvedList"/>
    <dgm:cxn modelId="{02751259-4056-46B6-9894-A7BF360A53DC}" type="presParOf" srcId="{C07E1FAA-4824-4B5B-B5D1-2A2242DB9AC9}" destId="{7E21F371-50AE-4DAD-A467-D70BC8A739DD}" srcOrd="0" destOrd="0" presId="urn:microsoft.com/office/officeart/2008/layout/VerticalCurvedList"/>
    <dgm:cxn modelId="{6CE6D20A-F7DF-424B-BDF4-1434124FC843}" type="presParOf" srcId="{C07E1FAA-4824-4B5B-B5D1-2A2242DB9AC9}" destId="{8C0CC03A-F315-4B04-B10B-2F4A0CC3B9F0}" srcOrd="1" destOrd="0" presId="urn:microsoft.com/office/officeart/2008/layout/VerticalCurvedList"/>
    <dgm:cxn modelId="{EE2364AF-D60B-4C69-B32D-7F3243D8ECF6}" type="presParOf" srcId="{C07E1FAA-4824-4B5B-B5D1-2A2242DB9AC9}" destId="{F8C7AF7F-58B6-4D31-AF5C-254B128AF02A}" srcOrd="2" destOrd="0" presId="urn:microsoft.com/office/officeart/2008/layout/VerticalCurvedList"/>
    <dgm:cxn modelId="{62FFE7F5-7E2B-4158-8440-5A46C06E66DC}" type="presParOf" srcId="{C07E1FAA-4824-4B5B-B5D1-2A2242DB9AC9}" destId="{D9123AC7-E3A9-4D40-AAB8-EB27CEA32818}" srcOrd="3" destOrd="0" presId="urn:microsoft.com/office/officeart/2008/layout/VerticalCurvedList"/>
    <dgm:cxn modelId="{4FBEBC93-06FC-4C3A-9EF8-FA65B06A9DEC}" type="presParOf" srcId="{CDC7E196-022D-4ACA-AEB3-2C0D0CDB0F47}" destId="{6F0A4095-CFC3-469D-8F71-8BD6B7DDFCFF}" srcOrd="1" destOrd="0" presId="urn:microsoft.com/office/officeart/2008/layout/VerticalCurvedList"/>
    <dgm:cxn modelId="{FFDE8D2E-0052-4606-94C1-7B978BC16983}" type="presParOf" srcId="{CDC7E196-022D-4ACA-AEB3-2C0D0CDB0F47}" destId="{E5C31578-F9EA-4BDB-B452-BA5EBC9C0D96}" srcOrd="2" destOrd="0" presId="urn:microsoft.com/office/officeart/2008/layout/VerticalCurvedList"/>
    <dgm:cxn modelId="{C4F4BD04-FDE4-4D76-B6CE-C02D703F1BFE}" type="presParOf" srcId="{E5C31578-F9EA-4BDB-B452-BA5EBC9C0D96}" destId="{DD14A0F5-B160-4EF5-9D4A-9977FD4BF783}" srcOrd="0" destOrd="0" presId="urn:microsoft.com/office/officeart/2008/layout/VerticalCurvedList"/>
    <dgm:cxn modelId="{A4D01FC9-112B-48F8-8999-D1B21A84FDDA}" type="presParOf" srcId="{CDC7E196-022D-4ACA-AEB3-2C0D0CDB0F47}" destId="{D38590A4-905A-4036-8AED-27102E6D5968}" srcOrd="3" destOrd="0" presId="urn:microsoft.com/office/officeart/2008/layout/VerticalCurvedList"/>
    <dgm:cxn modelId="{665F8A7E-A404-450E-87F4-6D293D95D94A}" type="presParOf" srcId="{CDC7E196-022D-4ACA-AEB3-2C0D0CDB0F47}" destId="{0FFFC4CA-D310-4FF5-A83D-4134EDB9A16A}" srcOrd="4" destOrd="0" presId="urn:microsoft.com/office/officeart/2008/layout/VerticalCurvedList"/>
    <dgm:cxn modelId="{F2B66900-B2DB-4647-B08F-A3EA99AEB8AC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881019" y="-446673"/>
          <a:ext cx="3458887" cy="3458887"/>
        </a:xfrm>
        <a:prstGeom prst="blockArc">
          <a:avLst>
            <a:gd name="adj1" fmla="val 18900000"/>
            <a:gd name="adj2" fmla="val 2700000"/>
            <a:gd name="adj3" fmla="val 624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71610" y="366513"/>
          <a:ext cx="5275576" cy="7329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758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Délégués du Personnel</a:t>
          </a:r>
        </a:p>
      </dsp:txBody>
      <dsp:txXfrm>
        <a:off x="471610" y="366513"/>
        <a:ext cx="5275576" cy="732923"/>
      </dsp:txXfrm>
    </dsp:sp>
    <dsp:sp modelId="{DD14A0F5-B160-4EF5-9D4A-9977FD4BF783}">
      <dsp:nvSpPr>
        <dsp:cNvPr id="0" name=""/>
        <dsp:cNvSpPr/>
      </dsp:nvSpPr>
      <dsp:spPr>
        <a:xfrm>
          <a:off x="13533" y="274897"/>
          <a:ext cx="916154" cy="91615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71610" y="1466104"/>
          <a:ext cx="5275576" cy="732923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758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Ressources Humaines</a:t>
          </a:r>
        </a:p>
      </dsp:txBody>
      <dsp:txXfrm>
        <a:off x="471610" y="1466104"/>
        <a:ext cx="5275576" cy="732923"/>
      </dsp:txXfrm>
    </dsp:sp>
    <dsp:sp modelId="{5423407F-3B05-4C03-942F-70A5EAEC61CB}">
      <dsp:nvSpPr>
        <dsp:cNvPr id="0" name=""/>
        <dsp:cNvSpPr/>
      </dsp:nvSpPr>
      <dsp:spPr>
        <a:xfrm flipV="1">
          <a:off x="404685" y="1733341"/>
          <a:ext cx="133850" cy="19844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15</Pages>
  <Words>1030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44</cp:revision>
  <dcterms:created xsi:type="dcterms:W3CDTF">2023-06-01T11:49:00Z</dcterms:created>
  <dcterms:modified xsi:type="dcterms:W3CDTF">2023-08-08T22:47:00Z</dcterms:modified>
</cp:coreProperties>
</file>