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A92" w:rsidRPr="00291B17" w:rsidRDefault="001B4065" w:rsidP="00A20512">
      <w:pPr>
        <w:pStyle w:val="Titre1"/>
        <w:jc w:val="center"/>
        <w:rPr>
          <w:rFonts w:asciiTheme="majorBidi" w:eastAsia="Times New Roman" w:hAnsiTheme="majorBidi"/>
          <w:noProof/>
          <w:color w:val="002060"/>
          <w:sz w:val="32"/>
          <w:szCs w:val="32"/>
          <w:lang w:eastAsia="fr-FR"/>
        </w:rPr>
      </w:pPr>
      <w:r w:rsidRPr="00291B17">
        <w:rPr>
          <w:rFonts w:asciiTheme="majorBidi" w:eastAsia="Times New Roman" w:hAnsiTheme="majorBidi"/>
          <w:noProof/>
          <w:color w:val="002060"/>
          <w:sz w:val="32"/>
          <w:szCs w:val="32"/>
          <w:lang w:eastAsia="fr-FR"/>
        </w:rPr>
        <w:t xml:space="preserve">A propos </w:t>
      </w:r>
      <w:r w:rsidR="008C2A78" w:rsidRPr="00291B17">
        <w:rPr>
          <w:rFonts w:asciiTheme="majorBidi" w:eastAsia="Times New Roman" w:hAnsiTheme="majorBidi"/>
          <w:noProof/>
          <w:color w:val="002060"/>
          <w:sz w:val="32"/>
          <w:szCs w:val="32"/>
          <w:lang w:eastAsia="fr-FR"/>
        </w:rPr>
        <w:t>de la</w:t>
      </w:r>
      <w:r w:rsidR="00CF3A92" w:rsidRPr="00291B17">
        <w:rPr>
          <w:rFonts w:asciiTheme="majorBidi" w:eastAsia="Times New Roman" w:hAnsiTheme="majorBidi"/>
          <w:noProof/>
          <w:color w:val="002060"/>
          <w:sz w:val="32"/>
          <w:szCs w:val="32"/>
          <w:lang w:eastAsia="fr-FR"/>
        </w:rPr>
        <w:t xml:space="preserve"> simulation </w:t>
      </w:r>
      <w:r w:rsidR="003871A2">
        <w:rPr>
          <w:rFonts w:asciiTheme="majorBidi" w:eastAsia="Times New Roman" w:hAnsiTheme="majorBidi"/>
          <w:noProof/>
          <w:color w:val="002060"/>
          <w:sz w:val="32"/>
          <w:szCs w:val="32"/>
          <w:lang w:eastAsia="fr-FR"/>
        </w:rPr>
        <w:t xml:space="preserve">de gestion </w:t>
      </w:r>
      <w:r w:rsidR="00CF3A92" w:rsidRPr="00291B17">
        <w:rPr>
          <w:rFonts w:asciiTheme="majorBidi" w:eastAsia="Times New Roman" w:hAnsiTheme="majorBidi"/>
          <w:noProof/>
          <w:color w:val="002060"/>
          <w:sz w:val="32"/>
          <w:szCs w:val="32"/>
          <w:lang w:eastAsia="fr-FR"/>
        </w:rPr>
        <w:t>d’entreprise ProDrive</w:t>
      </w:r>
    </w:p>
    <w:p w:rsidR="00CF3A92" w:rsidRDefault="00CF3A92" w:rsidP="00A20512">
      <w:pPr>
        <w:jc w:val="both"/>
        <w:rPr>
          <w:rFonts w:ascii="Arial" w:eastAsia="Times New Roman" w:hAnsi="Arial" w:cs="Arial"/>
          <w:noProof/>
          <w:color w:val="474747"/>
          <w:sz w:val="21"/>
          <w:szCs w:val="21"/>
          <w:lang w:eastAsia="fr-FR"/>
        </w:rPr>
      </w:pPr>
    </w:p>
    <w:p w:rsidR="00CA5105" w:rsidRDefault="00CA5105" w:rsidP="000A0369">
      <w:pPr>
        <w:pStyle w:val="Titre2"/>
        <w:jc w:val="both"/>
        <w:rPr>
          <w:rFonts w:asciiTheme="minorHAnsi" w:eastAsia="Times New Roman" w:hAnsiTheme="minorHAnsi" w:cstheme="minorHAnsi"/>
          <w:b w:val="0"/>
          <w:bCs w:val="0"/>
          <w:color w:val="auto"/>
          <w:sz w:val="24"/>
          <w:szCs w:val="24"/>
          <w:lang w:eastAsia="fr-FR"/>
        </w:rPr>
      </w:pPr>
      <w:r w:rsidRPr="00A20512">
        <w:rPr>
          <w:rFonts w:eastAsia="Times New Roman"/>
          <w:color w:val="0070C0"/>
          <w:lang w:eastAsia="fr-FR"/>
        </w:rPr>
        <w:t>Durée du module</w:t>
      </w:r>
      <w:r>
        <w:rPr>
          <w:rFonts w:eastAsia="Times New Roman"/>
          <w:lang w:eastAsia="fr-FR"/>
        </w:rPr>
        <w:t> </w:t>
      </w:r>
      <w:r>
        <w:rPr>
          <w:rFonts w:eastAsia="Times New Roman"/>
          <w:lang w:eastAsia="fr-FR"/>
        </w:rPr>
        <w:tab/>
        <w:t xml:space="preserve">: </w:t>
      </w:r>
      <w:r w:rsidR="000A0369" w:rsidRPr="003D4BC3">
        <w:rPr>
          <w:rFonts w:eastAsia="Times New Roman"/>
          <w:b w:val="0"/>
          <w:bCs w:val="0"/>
          <w:color w:val="auto"/>
          <w:sz w:val="24"/>
          <w:szCs w:val="24"/>
          <w:lang w:eastAsia="fr-FR"/>
        </w:rPr>
        <w:t>9</w:t>
      </w:r>
      <w:r w:rsidR="000A0369" w:rsidRPr="003D4BC3">
        <w:rPr>
          <w:rFonts w:asciiTheme="minorHAnsi" w:eastAsia="Times New Roman" w:hAnsiTheme="minorHAnsi" w:cstheme="minorHAnsi"/>
          <w:b w:val="0"/>
          <w:bCs w:val="0"/>
          <w:color w:val="auto"/>
          <w:sz w:val="24"/>
          <w:szCs w:val="24"/>
          <w:lang w:eastAsia="fr-FR"/>
        </w:rPr>
        <w:t>0</w:t>
      </w:r>
      <w:r w:rsidRPr="003D4BC3">
        <w:rPr>
          <w:rFonts w:asciiTheme="minorHAnsi" w:eastAsia="Times New Roman" w:hAnsiTheme="minorHAnsi" w:cstheme="minorHAnsi"/>
          <w:b w:val="0"/>
          <w:bCs w:val="0"/>
          <w:color w:val="auto"/>
          <w:sz w:val="24"/>
          <w:szCs w:val="24"/>
          <w:lang w:eastAsia="fr-FR"/>
        </w:rPr>
        <w:t xml:space="preserve"> </w:t>
      </w:r>
      <w:r w:rsidR="000A0369" w:rsidRPr="003D4BC3">
        <w:rPr>
          <w:rFonts w:asciiTheme="minorHAnsi" w:eastAsia="Times New Roman" w:hAnsiTheme="minorHAnsi" w:cstheme="minorHAnsi"/>
          <w:b w:val="0"/>
          <w:bCs w:val="0"/>
          <w:color w:val="auto"/>
          <w:sz w:val="24"/>
          <w:szCs w:val="24"/>
          <w:lang w:eastAsia="fr-FR"/>
        </w:rPr>
        <w:t>heures</w:t>
      </w:r>
    </w:p>
    <w:p w:rsidR="00CA5105" w:rsidRPr="00CA5105" w:rsidRDefault="00CA5105" w:rsidP="00A20512">
      <w:pPr>
        <w:jc w:val="both"/>
        <w:rPr>
          <w:sz w:val="2"/>
          <w:lang w:eastAsia="fr-FR"/>
        </w:rPr>
      </w:pPr>
    </w:p>
    <w:p w:rsidR="00CA5105" w:rsidRDefault="00CA5105" w:rsidP="00A20512">
      <w:pPr>
        <w:jc w:val="both"/>
        <w:rPr>
          <w:rFonts w:eastAsia="Times New Roman" w:cstheme="minorHAnsi"/>
          <w:sz w:val="24"/>
          <w:szCs w:val="24"/>
          <w:lang w:eastAsia="fr-FR"/>
        </w:rPr>
      </w:pPr>
      <w:r w:rsidRPr="00A20512">
        <w:rPr>
          <w:rStyle w:val="Titre2Car"/>
          <w:color w:val="0070C0"/>
        </w:rPr>
        <w:t>Lieu de travail</w:t>
      </w:r>
      <w:r w:rsidRPr="00CA5105">
        <w:rPr>
          <w:rFonts w:asciiTheme="majorHAnsi" w:eastAsia="Times New Roman" w:hAnsiTheme="majorHAnsi" w:cstheme="majorBidi"/>
          <w:b/>
          <w:bCs/>
          <w:color w:val="5B9BD5" w:themeColor="accent1"/>
          <w:sz w:val="26"/>
          <w:szCs w:val="26"/>
          <w:lang w:eastAsia="fr-FR"/>
        </w:rPr>
        <w:t> </w:t>
      </w:r>
      <w:r>
        <w:rPr>
          <w:rFonts w:asciiTheme="majorHAnsi" w:eastAsia="Times New Roman" w:hAnsiTheme="majorHAnsi" w:cstheme="majorBidi"/>
          <w:b/>
          <w:bCs/>
          <w:color w:val="5B9BD5" w:themeColor="accent1"/>
          <w:sz w:val="26"/>
          <w:szCs w:val="26"/>
          <w:lang w:eastAsia="fr-FR"/>
        </w:rPr>
        <w:tab/>
      </w:r>
      <w:r w:rsidRPr="00CA5105">
        <w:rPr>
          <w:rFonts w:asciiTheme="majorHAnsi" w:eastAsia="Times New Roman" w:hAnsiTheme="majorHAnsi" w:cstheme="majorBidi"/>
          <w:b/>
          <w:bCs/>
          <w:color w:val="5B9BD5" w:themeColor="accent1"/>
          <w:sz w:val="26"/>
          <w:szCs w:val="26"/>
          <w:lang w:eastAsia="fr-FR"/>
        </w:rPr>
        <w:t>:</w:t>
      </w:r>
      <w:r>
        <w:rPr>
          <w:rFonts w:asciiTheme="majorHAnsi" w:eastAsia="Times New Roman" w:hAnsiTheme="majorHAnsi" w:cstheme="majorBidi"/>
          <w:b/>
          <w:bCs/>
          <w:color w:val="5B9BD5" w:themeColor="accent1"/>
          <w:sz w:val="26"/>
          <w:szCs w:val="26"/>
          <w:lang w:eastAsia="fr-FR"/>
        </w:rPr>
        <w:t xml:space="preserve"> </w:t>
      </w:r>
      <w:r w:rsidRPr="00CA5105">
        <w:rPr>
          <w:rFonts w:eastAsia="Times New Roman" w:cstheme="minorHAnsi"/>
          <w:sz w:val="24"/>
          <w:szCs w:val="24"/>
          <w:lang w:eastAsia="fr-FR"/>
        </w:rPr>
        <w:t>Salle spécialisée avec connexion internet</w:t>
      </w:r>
    </w:p>
    <w:p w:rsidR="00ED2FB0" w:rsidRPr="004B24B9" w:rsidRDefault="00ED2FB0" w:rsidP="00291B17">
      <w:pPr>
        <w:jc w:val="both"/>
        <w:rPr>
          <w:rFonts w:asciiTheme="majorHAnsi" w:eastAsia="Times New Roman" w:hAnsiTheme="majorHAnsi" w:cstheme="majorBidi"/>
          <w:b/>
          <w:bCs/>
          <w:color w:val="0070C0"/>
          <w:sz w:val="26"/>
          <w:szCs w:val="26"/>
          <w:lang w:eastAsia="fr-FR"/>
        </w:rPr>
      </w:pPr>
      <w:r w:rsidRPr="004B24B9">
        <w:rPr>
          <w:rFonts w:asciiTheme="majorHAnsi" w:eastAsia="Times New Roman" w:hAnsiTheme="majorHAnsi" w:cstheme="majorBidi"/>
          <w:b/>
          <w:bCs/>
          <w:color w:val="0070C0"/>
          <w:sz w:val="26"/>
          <w:szCs w:val="26"/>
          <w:lang w:eastAsia="fr-FR"/>
        </w:rPr>
        <w:t xml:space="preserve">L’objectif de la «simulation de gestion d’entreprise»  </w:t>
      </w:r>
    </w:p>
    <w:p w:rsidR="00ED2FB0" w:rsidRDefault="00ED2FB0" w:rsidP="00ED2FB0">
      <w:pPr>
        <w:pStyle w:val="Paragraphedeliste"/>
        <w:spacing w:after="100" w:line="240" w:lineRule="auto"/>
        <w:ind w:left="0"/>
        <w:jc w:val="both"/>
        <w:rPr>
          <w:rFonts w:asciiTheme="majorBidi" w:hAnsiTheme="majorBidi" w:cstheme="majorBidi"/>
          <w:sz w:val="24"/>
          <w:szCs w:val="24"/>
        </w:rPr>
      </w:pPr>
      <w:r>
        <w:rPr>
          <w:rFonts w:asciiTheme="majorBidi" w:hAnsiTheme="majorBidi" w:cstheme="majorBidi"/>
          <w:sz w:val="24"/>
          <w:szCs w:val="24"/>
        </w:rPr>
        <w:t xml:space="preserve">Sur le plan pédagogique, </w:t>
      </w:r>
      <w:r w:rsidRPr="008D45B1">
        <w:rPr>
          <w:rFonts w:asciiTheme="majorBidi" w:hAnsiTheme="majorBidi" w:cstheme="majorBidi"/>
          <w:sz w:val="24"/>
          <w:szCs w:val="24"/>
        </w:rPr>
        <w:t xml:space="preserve">la </w:t>
      </w:r>
      <w:r w:rsidRPr="008D45B1">
        <w:rPr>
          <w:rFonts w:asciiTheme="majorBidi" w:hAnsiTheme="majorBidi" w:cstheme="majorBidi"/>
          <w:b/>
          <w:bCs/>
          <w:sz w:val="24"/>
          <w:szCs w:val="24"/>
        </w:rPr>
        <w:t>« simulation de gestion d’entreprise »</w:t>
      </w:r>
      <w:r w:rsidRPr="008D45B1">
        <w:rPr>
          <w:rFonts w:asciiTheme="majorBidi" w:hAnsiTheme="majorBidi" w:cstheme="majorBidi"/>
          <w:sz w:val="24"/>
          <w:szCs w:val="24"/>
        </w:rPr>
        <w:t xml:space="preserve"> </w:t>
      </w:r>
      <w:r>
        <w:rPr>
          <w:rFonts w:asciiTheme="majorBidi" w:hAnsiTheme="majorBidi" w:cstheme="majorBidi"/>
          <w:sz w:val="24"/>
          <w:szCs w:val="24"/>
        </w:rPr>
        <w:t xml:space="preserve">vise à </w:t>
      </w:r>
      <w:r w:rsidRPr="008D45B1">
        <w:rPr>
          <w:rFonts w:asciiTheme="majorBidi" w:hAnsiTheme="majorBidi" w:cstheme="majorBidi"/>
          <w:sz w:val="24"/>
          <w:szCs w:val="24"/>
        </w:rPr>
        <w:t>placer les stagiaires au cœur d’un métier ou d’une situation professionnelle, tout en mettant en avant l’apprentissage par la pratique. Les stagiaires, répartis en équipes, se challengent sur des thèmes ou sujets préétablis par l’organisateur</w:t>
      </w:r>
      <w:r>
        <w:rPr>
          <w:rFonts w:asciiTheme="majorBidi" w:hAnsiTheme="majorBidi" w:cstheme="majorBidi"/>
          <w:sz w:val="24"/>
          <w:szCs w:val="24"/>
        </w:rPr>
        <w:t xml:space="preserve"> (Formateur)</w:t>
      </w:r>
      <w:r w:rsidRPr="008D45B1">
        <w:rPr>
          <w:rFonts w:asciiTheme="majorBidi" w:hAnsiTheme="majorBidi" w:cstheme="majorBidi"/>
          <w:sz w:val="24"/>
          <w:szCs w:val="24"/>
        </w:rPr>
        <w:t>. Placés dans un environnement d’entreprise virtuel, les stagiaires développeront leurs compétences et connaissances à travers la mise en situation</w:t>
      </w:r>
    </w:p>
    <w:p w:rsidR="004B24B9" w:rsidRDefault="004B24B9" w:rsidP="003D35D3">
      <w:pPr>
        <w:pStyle w:val="Paragraphedeliste"/>
        <w:spacing w:after="100" w:line="240" w:lineRule="auto"/>
        <w:ind w:left="0"/>
        <w:jc w:val="both"/>
        <w:rPr>
          <w:rFonts w:asciiTheme="majorBidi" w:hAnsiTheme="majorBidi" w:cstheme="majorBidi"/>
          <w:color w:val="00B050"/>
          <w:sz w:val="24"/>
          <w:szCs w:val="24"/>
        </w:rPr>
      </w:pPr>
    </w:p>
    <w:p w:rsidR="002C6062" w:rsidRPr="004B24B9" w:rsidRDefault="00844583" w:rsidP="00844583">
      <w:pPr>
        <w:pStyle w:val="Paragraphedeliste"/>
        <w:spacing w:after="100" w:line="240" w:lineRule="auto"/>
        <w:ind w:left="0"/>
        <w:jc w:val="both"/>
        <w:rPr>
          <w:rFonts w:asciiTheme="majorBidi" w:hAnsiTheme="majorBidi" w:cstheme="majorBidi"/>
          <w:sz w:val="24"/>
          <w:szCs w:val="24"/>
        </w:rPr>
      </w:pPr>
      <w:r>
        <w:rPr>
          <w:rFonts w:asciiTheme="majorBidi" w:hAnsiTheme="majorBidi" w:cstheme="majorBidi"/>
          <w:sz w:val="24"/>
          <w:szCs w:val="24"/>
        </w:rPr>
        <w:t>Aussi, l</w:t>
      </w:r>
      <w:r w:rsidR="003D35D3" w:rsidRPr="004B24B9">
        <w:rPr>
          <w:rFonts w:asciiTheme="majorBidi" w:hAnsiTheme="majorBidi" w:cstheme="majorBidi"/>
          <w:sz w:val="24"/>
          <w:szCs w:val="24"/>
        </w:rPr>
        <w:t>e travail en petits groupes permet aux stagiaires de p</w:t>
      </w:r>
      <w:r w:rsidR="002C6062" w:rsidRPr="004B24B9">
        <w:rPr>
          <w:rFonts w:asciiTheme="majorBidi" w:hAnsiTheme="majorBidi" w:cstheme="majorBidi"/>
          <w:sz w:val="24"/>
          <w:szCs w:val="24"/>
        </w:rPr>
        <w:t xml:space="preserve">asser en mode collaboratif et activer l’intelligence collective pour explorer un sujet, </w:t>
      </w:r>
      <w:r w:rsidR="004B24B9" w:rsidRPr="004B24B9">
        <w:rPr>
          <w:rFonts w:asciiTheme="majorBidi" w:hAnsiTheme="majorBidi" w:cstheme="majorBidi"/>
          <w:sz w:val="24"/>
          <w:szCs w:val="24"/>
        </w:rPr>
        <w:t>Co construire</w:t>
      </w:r>
      <w:r w:rsidR="002C6062" w:rsidRPr="004B24B9">
        <w:rPr>
          <w:rFonts w:asciiTheme="majorBidi" w:hAnsiTheme="majorBidi" w:cstheme="majorBidi"/>
          <w:sz w:val="24"/>
          <w:szCs w:val="24"/>
        </w:rPr>
        <w:t xml:space="preserve"> une vision, trouver de nouvelles idées ou élaborer un plan d’action</w:t>
      </w:r>
    </w:p>
    <w:p w:rsidR="002C6062" w:rsidRPr="004B24B9" w:rsidRDefault="003D35D3" w:rsidP="002D47F4">
      <w:pPr>
        <w:pStyle w:val="Paragraphedeliste"/>
        <w:spacing w:after="100" w:line="240" w:lineRule="auto"/>
        <w:ind w:left="0"/>
        <w:jc w:val="both"/>
        <w:rPr>
          <w:rFonts w:asciiTheme="majorBidi" w:hAnsiTheme="majorBidi" w:cstheme="majorBidi"/>
          <w:sz w:val="24"/>
          <w:szCs w:val="24"/>
        </w:rPr>
      </w:pPr>
      <w:r w:rsidRPr="004B24B9">
        <w:rPr>
          <w:rFonts w:asciiTheme="majorBidi" w:hAnsiTheme="majorBidi" w:cstheme="majorBidi"/>
          <w:sz w:val="24"/>
          <w:szCs w:val="24"/>
        </w:rPr>
        <w:t>De même, c</w:t>
      </w:r>
      <w:r w:rsidR="002C6062" w:rsidRPr="004B24B9">
        <w:rPr>
          <w:rFonts w:asciiTheme="majorBidi" w:hAnsiTheme="majorBidi" w:cstheme="majorBidi"/>
          <w:sz w:val="24"/>
          <w:szCs w:val="24"/>
        </w:rPr>
        <w:t>es mises en situation permettent au formateur (chef de service dans la simulation</w:t>
      </w:r>
      <w:r w:rsidR="002D47F4">
        <w:rPr>
          <w:rFonts w:asciiTheme="majorBidi" w:hAnsiTheme="majorBidi" w:cstheme="majorBidi"/>
          <w:sz w:val="24"/>
          <w:szCs w:val="24"/>
        </w:rPr>
        <w:t>,</w:t>
      </w:r>
      <w:r w:rsidR="002C6062" w:rsidRPr="004B24B9">
        <w:rPr>
          <w:rFonts w:asciiTheme="majorBidi" w:hAnsiTheme="majorBidi" w:cstheme="majorBidi"/>
          <w:sz w:val="24"/>
          <w:szCs w:val="24"/>
        </w:rPr>
        <w:t xml:space="preserve"> et animateur–facilitateur de séance) d’animer des séances de brainstorming, d’atelier de créativité, workshop)</w:t>
      </w:r>
    </w:p>
    <w:p w:rsidR="00FA13B3" w:rsidRPr="00A20512" w:rsidRDefault="00FA13B3" w:rsidP="00A20512">
      <w:pPr>
        <w:pStyle w:val="Titre2"/>
        <w:jc w:val="both"/>
        <w:rPr>
          <w:rFonts w:eastAsia="Times New Roman"/>
          <w:color w:val="0070C0"/>
          <w:lang w:eastAsia="fr-FR"/>
        </w:rPr>
      </w:pPr>
      <w:r w:rsidRPr="00A20512">
        <w:rPr>
          <w:rFonts w:eastAsia="Times New Roman"/>
          <w:color w:val="0070C0"/>
          <w:lang w:eastAsia="fr-FR"/>
        </w:rPr>
        <w:t>L</w:t>
      </w:r>
      <w:r w:rsidR="00CF3A92" w:rsidRPr="00A20512">
        <w:rPr>
          <w:rFonts w:eastAsia="Times New Roman"/>
          <w:color w:val="0070C0"/>
          <w:lang w:eastAsia="fr-FR"/>
        </w:rPr>
        <w:t>es objectifs</w:t>
      </w:r>
      <w:r w:rsidRPr="00A20512">
        <w:rPr>
          <w:rFonts w:eastAsia="Times New Roman"/>
          <w:color w:val="0070C0"/>
          <w:lang w:eastAsia="fr-FR"/>
        </w:rPr>
        <w:t xml:space="preserve"> de la simulation de gestion d’entreprise </w:t>
      </w:r>
      <w:proofErr w:type="spellStart"/>
      <w:r w:rsidRPr="00A20512">
        <w:rPr>
          <w:rFonts w:eastAsia="Times New Roman"/>
          <w:color w:val="0070C0"/>
          <w:lang w:eastAsia="fr-FR"/>
        </w:rPr>
        <w:t>ProDrive</w:t>
      </w:r>
      <w:proofErr w:type="spellEnd"/>
      <w:r w:rsidR="00CF3A92" w:rsidRPr="00A20512">
        <w:rPr>
          <w:rFonts w:eastAsia="Times New Roman"/>
          <w:color w:val="0070C0"/>
          <w:lang w:eastAsia="fr-FR"/>
        </w:rPr>
        <w:t xml:space="preserve"> : </w:t>
      </w:r>
    </w:p>
    <w:p w:rsidR="00FA13B3" w:rsidRPr="00ED2FB0" w:rsidRDefault="00FA13B3" w:rsidP="00A20512">
      <w:pPr>
        <w:spacing w:after="0" w:line="240" w:lineRule="auto"/>
        <w:jc w:val="both"/>
        <w:rPr>
          <w:rFonts w:eastAsia="Times New Roman" w:cstheme="minorHAnsi"/>
          <w:sz w:val="12"/>
          <w:szCs w:val="12"/>
          <w:lang w:eastAsia="fr-FR"/>
        </w:rPr>
      </w:pPr>
    </w:p>
    <w:p w:rsidR="00FA13B3" w:rsidRDefault="00FA13B3" w:rsidP="00497798">
      <w:pPr>
        <w:pStyle w:val="Paragraphedeliste"/>
        <w:spacing w:after="100" w:line="240" w:lineRule="auto"/>
        <w:ind w:left="0"/>
        <w:jc w:val="both"/>
        <w:rPr>
          <w:rFonts w:eastAsia="Times New Roman" w:cstheme="minorHAnsi"/>
          <w:sz w:val="24"/>
          <w:szCs w:val="24"/>
          <w:lang w:eastAsia="fr-FR"/>
        </w:rPr>
      </w:pPr>
      <w:r w:rsidRPr="00FA13B3">
        <w:rPr>
          <w:rFonts w:eastAsia="Times New Roman" w:cstheme="minorHAnsi"/>
          <w:sz w:val="24"/>
          <w:szCs w:val="24"/>
          <w:lang w:eastAsia="fr-FR"/>
        </w:rPr>
        <w:t>La simulation d</w:t>
      </w:r>
      <w:r w:rsidR="003F17E3">
        <w:rPr>
          <w:rFonts w:eastAsia="Times New Roman" w:cstheme="minorHAnsi"/>
          <w:sz w:val="24"/>
          <w:szCs w:val="24"/>
          <w:lang w:eastAsia="fr-FR"/>
        </w:rPr>
        <w:t>e gestion de l</w:t>
      </w:r>
      <w:r w:rsidRPr="00FA13B3">
        <w:rPr>
          <w:rFonts w:eastAsia="Times New Roman" w:cstheme="minorHAnsi"/>
          <w:sz w:val="24"/>
          <w:szCs w:val="24"/>
          <w:lang w:eastAsia="fr-FR"/>
        </w:rPr>
        <w:t xml:space="preserve">'entreprise </w:t>
      </w:r>
      <w:proofErr w:type="spellStart"/>
      <w:r w:rsidRPr="003F17E3">
        <w:rPr>
          <w:rFonts w:eastAsia="Times New Roman" w:cstheme="minorHAnsi"/>
          <w:b/>
          <w:bCs/>
          <w:i/>
          <w:iCs/>
          <w:sz w:val="24"/>
          <w:szCs w:val="24"/>
          <w:lang w:eastAsia="fr-FR"/>
        </w:rPr>
        <w:t>ProDrive</w:t>
      </w:r>
      <w:proofErr w:type="spellEnd"/>
      <w:r w:rsidR="003F17E3">
        <w:rPr>
          <w:rFonts w:eastAsia="Times New Roman" w:cstheme="minorHAnsi"/>
          <w:b/>
          <w:bCs/>
          <w:i/>
          <w:iCs/>
          <w:sz w:val="24"/>
          <w:szCs w:val="24"/>
          <w:lang w:eastAsia="fr-FR"/>
        </w:rPr>
        <w:t xml:space="preserve"> </w:t>
      </w:r>
      <w:r w:rsidR="003F17E3" w:rsidRPr="003F17E3">
        <w:rPr>
          <w:rFonts w:eastAsia="Times New Roman" w:cstheme="minorHAnsi"/>
          <w:i/>
          <w:iCs/>
          <w:sz w:val="24"/>
          <w:szCs w:val="24"/>
          <w:vertAlign w:val="superscript"/>
          <w:lang w:eastAsia="fr-FR"/>
        </w:rPr>
        <w:t>(*)</w:t>
      </w:r>
      <w:r w:rsidRPr="003F17E3">
        <w:rPr>
          <w:rFonts w:eastAsia="Times New Roman" w:cstheme="minorHAnsi"/>
          <w:sz w:val="20"/>
          <w:szCs w:val="20"/>
          <w:vertAlign w:val="superscript"/>
          <w:lang w:eastAsia="fr-FR"/>
        </w:rPr>
        <w:t xml:space="preserve"> </w:t>
      </w:r>
      <w:r w:rsidRPr="00FA13B3">
        <w:rPr>
          <w:rFonts w:eastAsia="Times New Roman" w:cstheme="minorHAnsi"/>
          <w:sz w:val="24"/>
          <w:szCs w:val="24"/>
          <w:lang w:eastAsia="fr-FR"/>
        </w:rPr>
        <w:t xml:space="preserve">vise à permettre </w:t>
      </w:r>
      <w:r>
        <w:rPr>
          <w:rFonts w:eastAsia="Times New Roman" w:cstheme="minorHAnsi"/>
          <w:sz w:val="24"/>
          <w:szCs w:val="24"/>
          <w:lang w:eastAsia="fr-FR"/>
        </w:rPr>
        <w:t xml:space="preserve">aux stagiaires </w:t>
      </w:r>
      <w:r w:rsidR="00497798">
        <w:rPr>
          <w:rFonts w:eastAsia="Times New Roman" w:cstheme="minorHAnsi"/>
          <w:b/>
          <w:bCs/>
          <w:sz w:val="24"/>
          <w:szCs w:val="24"/>
          <w:lang w:eastAsia="fr-FR"/>
        </w:rPr>
        <w:t>Assistant administratif en gestion</w:t>
      </w:r>
      <w:bookmarkStart w:id="0" w:name="_GoBack"/>
      <w:bookmarkEnd w:id="0"/>
      <w:r>
        <w:rPr>
          <w:rFonts w:eastAsia="Times New Roman" w:cstheme="minorHAnsi"/>
          <w:sz w:val="24"/>
          <w:szCs w:val="24"/>
          <w:lang w:eastAsia="fr-FR"/>
        </w:rPr>
        <w:t xml:space="preserve"> </w:t>
      </w:r>
      <w:r w:rsidRPr="00FA13B3">
        <w:rPr>
          <w:rFonts w:eastAsia="Times New Roman" w:cstheme="minorHAnsi"/>
          <w:sz w:val="24"/>
          <w:szCs w:val="24"/>
          <w:lang w:eastAsia="fr-FR"/>
        </w:rPr>
        <w:t xml:space="preserve">de mettre en pratique les connaissances théoriques acquises et à développer des compétences pratiques et transversales. </w:t>
      </w:r>
    </w:p>
    <w:p w:rsidR="003F17E3" w:rsidRPr="003F17E3" w:rsidRDefault="003F17E3" w:rsidP="003F17E3">
      <w:pPr>
        <w:pStyle w:val="Paragraphedeliste"/>
        <w:spacing w:after="100" w:line="240" w:lineRule="auto"/>
        <w:ind w:left="0"/>
        <w:jc w:val="both"/>
        <w:rPr>
          <w:rFonts w:eastAsia="Times New Roman" w:cstheme="minorHAnsi"/>
          <w:sz w:val="18"/>
          <w:szCs w:val="18"/>
          <w:lang w:eastAsia="fr-FR"/>
        </w:rPr>
      </w:pPr>
    </w:p>
    <w:p w:rsidR="00FA13B3" w:rsidRDefault="00FA13B3" w:rsidP="00C974A0">
      <w:pPr>
        <w:pStyle w:val="Paragraphedeliste"/>
        <w:spacing w:after="100" w:line="240" w:lineRule="auto"/>
        <w:ind w:left="0"/>
        <w:jc w:val="both"/>
        <w:rPr>
          <w:rFonts w:eastAsia="Times New Roman" w:cstheme="minorHAnsi"/>
          <w:sz w:val="24"/>
          <w:szCs w:val="24"/>
          <w:lang w:eastAsia="fr-FR"/>
        </w:rPr>
      </w:pPr>
      <w:r w:rsidRPr="00FA13B3">
        <w:rPr>
          <w:rFonts w:eastAsia="Times New Roman" w:cstheme="minorHAnsi"/>
          <w:sz w:val="24"/>
          <w:szCs w:val="24"/>
          <w:lang w:eastAsia="fr-FR"/>
        </w:rPr>
        <w:t xml:space="preserve">Les objectifs incluent </w:t>
      </w:r>
      <w:r>
        <w:rPr>
          <w:rFonts w:eastAsia="Times New Roman" w:cstheme="minorHAnsi"/>
          <w:sz w:val="24"/>
          <w:szCs w:val="24"/>
          <w:lang w:eastAsia="fr-FR"/>
        </w:rPr>
        <w:t xml:space="preserve">aussi </w:t>
      </w:r>
      <w:r w:rsidRPr="00FA13B3">
        <w:rPr>
          <w:rFonts w:eastAsia="Times New Roman" w:cstheme="minorHAnsi"/>
          <w:sz w:val="24"/>
          <w:szCs w:val="24"/>
          <w:lang w:eastAsia="fr-FR"/>
        </w:rPr>
        <w:t xml:space="preserve">l'acquisition de compétences spécifiques au domaine d'activité, le développement de compétences transversales telles que la communication et la résolution de problèmes, la compréhension du fonctionnement d'une entreprise, la prise de décisions éclairées, la gestion de projet et l'organisation, ainsi que la sensibilisation aux enjeux professionnels tels que les aspects juridiques et éthiques. </w:t>
      </w:r>
    </w:p>
    <w:p w:rsidR="004B24B9" w:rsidRDefault="004B24B9" w:rsidP="00C974A0">
      <w:pPr>
        <w:pStyle w:val="Paragraphedeliste"/>
        <w:spacing w:after="100" w:line="240" w:lineRule="auto"/>
        <w:ind w:left="0"/>
        <w:jc w:val="both"/>
        <w:rPr>
          <w:rFonts w:eastAsia="Times New Roman" w:cstheme="minorHAnsi"/>
          <w:sz w:val="24"/>
          <w:szCs w:val="24"/>
          <w:lang w:eastAsia="fr-FR"/>
        </w:rPr>
      </w:pPr>
    </w:p>
    <w:p w:rsidR="00FA13B3" w:rsidRDefault="00FA13B3" w:rsidP="00C974A0">
      <w:pPr>
        <w:pStyle w:val="Paragraphedeliste"/>
        <w:spacing w:after="100" w:line="240" w:lineRule="auto"/>
        <w:ind w:left="0"/>
        <w:jc w:val="both"/>
        <w:rPr>
          <w:rFonts w:eastAsia="Times New Roman" w:cstheme="minorHAnsi"/>
          <w:sz w:val="24"/>
          <w:szCs w:val="24"/>
          <w:lang w:eastAsia="fr-FR"/>
        </w:rPr>
      </w:pPr>
      <w:r w:rsidRPr="00FA13B3">
        <w:rPr>
          <w:rFonts w:eastAsia="Times New Roman" w:cstheme="minorHAnsi"/>
          <w:sz w:val="24"/>
          <w:szCs w:val="24"/>
          <w:lang w:eastAsia="fr-FR"/>
        </w:rPr>
        <w:t>Ces objectifs visent à préparer les stagiaires à être opérationnels et efficaces dans un environnement professionnel réel.</w:t>
      </w:r>
    </w:p>
    <w:p w:rsidR="00FA13B3" w:rsidRPr="00A20512" w:rsidRDefault="001B4065" w:rsidP="00A20512">
      <w:pPr>
        <w:pStyle w:val="Titre2"/>
        <w:jc w:val="both"/>
        <w:rPr>
          <w:rFonts w:eastAsia="Times New Roman"/>
          <w:color w:val="0070C0"/>
          <w:lang w:eastAsia="fr-FR"/>
        </w:rPr>
      </w:pPr>
      <w:r w:rsidRPr="00A20512">
        <w:rPr>
          <w:rFonts w:eastAsia="Times New Roman"/>
          <w:color w:val="0070C0"/>
          <w:lang w:eastAsia="fr-FR"/>
        </w:rPr>
        <w:t>Le contenu</w:t>
      </w:r>
      <w:r w:rsidR="00DA0D95" w:rsidRPr="00A20512">
        <w:rPr>
          <w:rFonts w:eastAsia="Times New Roman"/>
          <w:color w:val="0070C0"/>
          <w:lang w:eastAsia="fr-FR"/>
        </w:rPr>
        <w:t xml:space="preserve"> de la simulation de gestion d’entreprise </w:t>
      </w:r>
      <w:proofErr w:type="spellStart"/>
      <w:r w:rsidR="00DA0D95" w:rsidRPr="00A20512">
        <w:rPr>
          <w:rFonts w:eastAsia="Times New Roman"/>
          <w:color w:val="0070C0"/>
          <w:lang w:eastAsia="fr-FR"/>
        </w:rPr>
        <w:t>ProDrive</w:t>
      </w:r>
      <w:proofErr w:type="spellEnd"/>
      <w:r w:rsidR="00DA0D95" w:rsidRPr="00A20512">
        <w:rPr>
          <w:rFonts w:eastAsia="Times New Roman"/>
          <w:color w:val="0070C0"/>
          <w:lang w:eastAsia="fr-FR"/>
        </w:rPr>
        <w:t xml:space="preserve"> :</w:t>
      </w:r>
    </w:p>
    <w:p w:rsidR="001B4065" w:rsidRDefault="001B4065" w:rsidP="00A20512">
      <w:pPr>
        <w:jc w:val="both"/>
        <w:rPr>
          <w:lang w:eastAsia="fr-FR"/>
        </w:rPr>
      </w:pPr>
      <w:r>
        <w:rPr>
          <w:lang w:eastAsia="fr-FR"/>
        </w:rPr>
        <w:t>La simulation est constituée de 6 dossiers </w:t>
      </w:r>
      <w:r w:rsidR="0097777E">
        <w:rPr>
          <w:lang w:eastAsia="fr-FR"/>
        </w:rPr>
        <w:t xml:space="preserve">et chaque dossier englobe plusieurs activités </w:t>
      </w:r>
      <w:r w:rsidR="00DA0D95">
        <w:rPr>
          <w:lang w:eastAsia="fr-FR"/>
        </w:rPr>
        <w:t>et fichiers.</w:t>
      </w:r>
    </w:p>
    <w:p w:rsidR="00446956" w:rsidRPr="00A20512" w:rsidRDefault="005820E2" w:rsidP="00A20512">
      <w:pPr>
        <w:pStyle w:val="Titre3"/>
        <w:numPr>
          <w:ilvl w:val="1"/>
          <w:numId w:val="16"/>
        </w:numPr>
        <w:jc w:val="both"/>
        <w:rPr>
          <w:color w:val="0070C0"/>
          <w:lang w:eastAsia="fr-FR"/>
        </w:rPr>
      </w:pPr>
      <w:r>
        <w:rPr>
          <w:color w:val="0070C0"/>
          <w:lang w:eastAsia="fr-FR"/>
        </w:rPr>
        <w:t xml:space="preserve">Dossier </w:t>
      </w:r>
      <w:r w:rsidR="00446956" w:rsidRPr="00A20512">
        <w:rPr>
          <w:color w:val="0070C0"/>
          <w:lang w:eastAsia="fr-FR"/>
        </w:rPr>
        <w:t>Présentation générale</w:t>
      </w:r>
    </w:p>
    <w:p w:rsidR="000F06A2" w:rsidRDefault="000F06A2" w:rsidP="00A20512">
      <w:pPr>
        <w:pStyle w:val="Paragraphedeliste"/>
        <w:numPr>
          <w:ilvl w:val="3"/>
          <w:numId w:val="19"/>
        </w:numPr>
        <w:jc w:val="both"/>
        <w:rPr>
          <w:lang w:eastAsia="fr-FR"/>
        </w:rPr>
      </w:pPr>
      <w:r>
        <w:rPr>
          <w:lang w:eastAsia="fr-FR"/>
        </w:rPr>
        <w:t xml:space="preserve">A propos de la simulation d’entreprise </w:t>
      </w:r>
      <w:proofErr w:type="spellStart"/>
      <w:r>
        <w:rPr>
          <w:lang w:eastAsia="fr-FR"/>
        </w:rPr>
        <w:t>ProDrive</w:t>
      </w:r>
      <w:proofErr w:type="spellEnd"/>
    </w:p>
    <w:p w:rsidR="00446956" w:rsidRDefault="00446956" w:rsidP="00A20512">
      <w:pPr>
        <w:pStyle w:val="Paragraphedeliste"/>
        <w:numPr>
          <w:ilvl w:val="3"/>
          <w:numId w:val="19"/>
        </w:numPr>
        <w:jc w:val="both"/>
        <w:rPr>
          <w:lang w:eastAsia="fr-FR"/>
        </w:rPr>
      </w:pPr>
      <w:r>
        <w:rPr>
          <w:lang w:eastAsia="fr-FR"/>
        </w:rPr>
        <w:t>Présentation de l’entreprise</w:t>
      </w:r>
    </w:p>
    <w:p w:rsidR="002D47F4" w:rsidRDefault="00446956" w:rsidP="00A20512">
      <w:pPr>
        <w:pStyle w:val="Paragraphedeliste"/>
        <w:numPr>
          <w:ilvl w:val="3"/>
          <w:numId w:val="19"/>
        </w:numPr>
        <w:jc w:val="both"/>
        <w:rPr>
          <w:lang w:eastAsia="fr-FR"/>
        </w:rPr>
      </w:pPr>
      <w:r>
        <w:rPr>
          <w:lang w:eastAsia="fr-FR"/>
        </w:rPr>
        <w:t>Organigramme de structure</w:t>
      </w:r>
    </w:p>
    <w:p w:rsidR="002D47F4" w:rsidRDefault="00B1216A">
      <w:pPr>
        <w:rPr>
          <w:lang w:eastAsia="fr-FR"/>
        </w:rPr>
      </w:pPr>
      <w:r w:rsidRPr="003F17E3">
        <w:rPr>
          <w:rFonts w:eastAsia="Times New Roman" w:cstheme="minorHAnsi"/>
          <w:i/>
          <w:iCs/>
          <w:sz w:val="28"/>
          <w:szCs w:val="28"/>
          <w:vertAlign w:val="superscript"/>
          <w:lang w:eastAsia="fr-FR"/>
        </w:rPr>
        <w:t xml:space="preserve">(*) </w:t>
      </w:r>
      <w:proofErr w:type="spellStart"/>
      <w:r w:rsidRPr="003F17E3">
        <w:rPr>
          <w:rFonts w:eastAsia="Times New Roman" w:cstheme="minorHAnsi"/>
          <w:i/>
          <w:iCs/>
          <w:sz w:val="28"/>
          <w:szCs w:val="28"/>
          <w:vertAlign w:val="superscript"/>
          <w:lang w:eastAsia="fr-FR"/>
        </w:rPr>
        <w:t>ProDrive</w:t>
      </w:r>
      <w:proofErr w:type="spellEnd"/>
      <w:r w:rsidRPr="003F17E3">
        <w:rPr>
          <w:rFonts w:eastAsia="Times New Roman" w:cstheme="minorHAnsi"/>
          <w:i/>
          <w:iCs/>
          <w:sz w:val="28"/>
          <w:szCs w:val="28"/>
          <w:vertAlign w:val="superscript"/>
          <w:lang w:eastAsia="fr-FR"/>
        </w:rPr>
        <w:t xml:space="preserve"> est une entreprise fictive</w:t>
      </w:r>
      <w:r>
        <w:rPr>
          <w:lang w:eastAsia="fr-FR"/>
        </w:rPr>
        <w:t xml:space="preserve"> </w:t>
      </w:r>
      <w:r w:rsidR="002D47F4">
        <w:rPr>
          <w:lang w:eastAsia="fr-FR"/>
        </w:rPr>
        <w:br w:type="page"/>
      </w:r>
    </w:p>
    <w:p w:rsidR="001B4065" w:rsidRPr="00A20512" w:rsidRDefault="0097777E" w:rsidP="00A20512">
      <w:pPr>
        <w:pStyle w:val="Titre3"/>
        <w:numPr>
          <w:ilvl w:val="1"/>
          <w:numId w:val="16"/>
        </w:numPr>
        <w:jc w:val="both"/>
        <w:rPr>
          <w:color w:val="0070C0"/>
          <w:lang w:eastAsia="fr-FR"/>
        </w:rPr>
      </w:pPr>
      <w:r w:rsidRPr="00A20512">
        <w:rPr>
          <w:color w:val="0070C0"/>
          <w:lang w:eastAsia="fr-FR"/>
        </w:rPr>
        <w:lastRenderedPageBreak/>
        <w:t>Dossier B</w:t>
      </w:r>
      <w:r w:rsidR="001B4065" w:rsidRPr="00A20512">
        <w:rPr>
          <w:color w:val="0070C0"/>
          <w:lang w:eastAsia="fr-FR"/>
        </w:rPr>
        <w:t>ureau administratif</w:t>
      </w:r>
      <w:r w:rsidR="00820237" w:rsidRPr="00A20512">
        <w:rPr>
          <w:color w:val="0070C0"/>
          <w:lang w:eastAsia="fr-FR"/>
        </w:rPr>
        <w:t> :</w:t>
      </w:r>
    </w:p>
    <w:p w:rsidR="001B4065" w:rsidRDefault="001B4065" w:rsidP="00A20512">
      <w:pPr>
        <w:pStyle w:val="Paragraphedeliste"/>
        <w:numPr>
          <w:ilvl w:val="0"/>
          <w:numId w:val="20"/>
        </w:numPr>
        <w:jc w:val="both"/>
        <w:rPr>
          <w:lang w:eastAsia="fr-FR"/>
        </w:rPr>
      </w:pPr>
      <w:r>
        <w:rPr>
          <w:lang w:eastAsia="fr-FR"/>
        </w:rPr>
        <w:t>Calendrier</w:t>
      </w:r>
    </w:p>
    <w:p w:rsidR="001B4065" w:rsidRDefault="001B4065" w:rsidP="00A20512">
      <w:pPr>
        <w:pStyle w:val="Paragraphedeliste"/>
        <w:numPr>
          <w:ilvl w:val="0"/>
          <w:numId w:val="20"/>
        </w:numPr>
        <w:jc w:val="both"/>
        <w:rPr>
          <w:lang w:eastAsia="fr-FR"/>
        </w:rPr>
      </w:pPr>
      <w:r>
        <w:rPr>
          <w:lang w:eastAsia="fr-FR"/>
        </w:rPr>
        <w:t>Courriers</w:t>
      </w:r>
    </w:p>
    <w:p w:rsidR="001B4065" w:rsidRDefault="001B4065" w:rsidP="00A20512">
      <w:pPr>
        <w:pStyle w:val="Paragraphedeliste"/>
        <w:numPr>
          <w:ilvl w:val="0"/>
          <w:numId w:val="20"/>
        </w:numPr>
        <w:jc w:val="both"/>
        <w:rPr>
          <w:lang w:eastAsia="fr-FR"/>
        </w:rPr>
      </w:pPr>
      <w:r>
        <w:rPr>
          <w:lang w:eastAsia="fr-FR"/>
        </w:rPr>
        <w:t>Environnement économique</w:t>
      </w:r>
    </w:p>
    <w:p w:rsidR="001B4065" w:rsidRDefault="001B4065" w:rsidP="00A20512">
      <w:pPr>
        <w:pStyle w:val="Paragraphedeliste"/>
        <w:numPr>
          <w:ilvl w:val="0"/>
          <w:numId w:val="20"/>
        </w:numPr>
        <w:jc w:val="both"/>
        <w:rPr>
          <w:lang w:eastAsia="fr-FR"/>
        </w:rPr>
      </w:pPr>
      <w:r>
        <w:rPr>
          <w:lang w:eastAsia="fr-FR"/>
        </w:rPr>
        <w:t>Déplacement</w:t>
      </w:r>
    </w:p>
    <w:p w:rsidR="001B4065" w:rsidRDefault="001B4065" w:rsidP="00A20512">
      <w:pPr>
        <w:pStyle w:val="Paragraphedeliste"/>
        <w:numPr>
          <w:ilvl w:val="0"/>
          <w:numId w:val="20"/>
        </w:numPr>
        <w:jc w:val="both"/>
        <w:rPr>
          <w:lang w:eastAsia="fr-FR"/>
        </w:rPr>
      </w:pPr>
      <w:r>
        <w:rPr>
          <w:lang w:eastAsia="fr-FR"/>
        </w:rPr>
        <w:t>Recouvrement</w:t>
      </w:r>
    </w:p>
    <w:p w:rsidR="001B4065" w:rsidRDefault="001B4065" w:rsidP="00A20512">
      <w:pPr>
        <w:pStyle w:val="Paragraphedeliste"/>
        <w:numPr>
          <w:ilvl w:val="0"/>
          <w:numId w:val="20"/>
        </w:numPr>
        <w:jc w:val="both"/>
        <w:rPr>
          <w:lang w:eastAsia="fr-FR"/>
        </w:rPr>
      </w:pPr>
      <w:r>
        <w:rPr>
          <w:lang w:eastAsia="fr-FR"/>
        </w:rPr>
        <w:t>Responsabilité Sociale</w:t>
      </w:r>
    </w:p>
    <w:p w:rsidR="001B4065" w:rsidRDefault="001B4065" w:rsidP="00A20512">
      <w:pPr>
        <w:pStyle w:val="Paragraphedeliste"/>
        <w:numPr>
          <w:ilvl w:val="0"/>
          <w:numId w:val="20"/>
        </w:numPr>
        <w:jc w:val="both"/>
        <w:rPr>
          <w:lang w:eastAsia="fr-FR"/>
        </w:rPr>
      </w:pPr>
      <w:r>
        <w:rPr>
          <w:lang w:eastAsia="fr-FR"/>
        </w:rPr>
        <w:t>Plaquette</w:t>
      </w:r>
    </w:p>
    <w:p w:rsidR="00E65DD0" w:rsidRDefault="001B4065" w:rsidP="00A20512">
      <w:pPr>
        <w:pStyle w:val="Paragraphedeliste"/>
        <w:numPr>
          <w:ilvl w:val="0"/>
          <w:numId w:val="20"/>
        </w:numPr>
        <w:jc w:val="both"/>
        <w:rPr>
          <w:lang w:eastAsia="fr-FR"/>
        </w:rPr>
      </w:pPr>
      <w:r>
        <w:rPr>
          <w:lang w:eastAsia="fr-FR"/>
        </w:rPr>
        <w:t xml:space="preserve">Organisation des </w:t>
      </w:r>
      <w:r w:rsidR="00E65DD0">
        <w:rPr>
          <w:lang w:eastAsia="fr-FR"/>
        </w:rPr>
        <w:t>événements</w:t>
      </w:r>
    </w:p>
    <w:p w:rsidR="00E65DD0" w:rsidRPr="00A20512" w:rsidRDefault="0097777E" w:rsidP="00A20512">
      <w:pPr>
        <w:pStyle w:val="Titre3"/>
        <w:numPr>
          <w:ilvl w:val="1"/>
          <w:numId w:val="16"/>
        </w:numPr>
        <w:jc w:val="both"/>
        <w:rPr>
          <w:color w:val="0070C0"/>
          <w:lang w:eastAsia="fr-FR"/>
        </w:rPr>
      </w:pPr>
      <w:r w:rsidRPr="00A20512">
        <w:rPr>
          <w:color w:val="0070C0"/>
          <w:lang w:eastAsia="fr-FR"/>
        </w:rPr>
        <w:t xml:space="preserve">Dossier </w:t>
      </w:r>
      <w:r w:rsidR="00E65DD0" w:rsidRPr="00A20512">
        <w:rPr>
          <w:color w:val="0070C0"/>
          <w:lang w:eastAsia="fr-FR"/>
        </w:rPr>
        <w:t>Direction Commerciale</w:t>
      </w:r>
      <w:r w:rsidR="00820237" w:rsidRPr="00A20512">
        <w:rPr>
          <w:color w:val="0070C0"/>
          <w:lang w:eastAsia="fr-FR"/>
        </w:rPr>
        <w:t> :</w:t>
      </w:r>
    </w:p>
    <w:p w:rsidR="00E65DD0" w:rsidRDefault="00E65DD0" w:rsidP="00A20512">
      <w:pPr>
        <w:pStyle w:val="Paragraphedeliste"/>
        <w:numPr>
          <w:ilvl w:val="0"/>
          <w:numId w:val="21"/>
        </w:numPr>
        <w:jc w:val="both"/>
        <w:rPr>
          <w:lang w:eastAsia="fr-FR"/>
        </w:rPr>
      </w:pPr>
      <w:r>
        <w:rPr>
          <w:lang w:eastAsia="fr-FR"/>
        </w:rPr>
        <w:t>Calendrier</w:t>
      </w:r>
    </w:p>
    <w:p w:rsidR="00E65DD0" w:rsidRDefault="00E65DD0" w:rsidP="00A20512">
      <w:pPr>
        <w:pStyle w:val="Paragraphedeliste"/>
        <w:numPr>
          <w:ilvl w:val="0"/>
          <w:numId w:val="21"/>
        </w:numPr>
        <w:jc w:val="both"/>
        <w:rPr>
          <w:lang w:eastAsia="fr-FR"/>
        </w:rPr>
      </w:pPr>
      <w:r>
        <w:rPr>
          <w:lang w:eastAsia="fr-FR"/>
        </w:rPr>
        <w:t>Demande d’achats N°1</w:t>
      </w:r>
    </w:p>
    <w:p w:rsidR="00E65DD0" w:rsidRDefault="00E65DD0" w:rsidP="00A20512">
      <w:pPr>
        <w:pStyle w:val="Paragraphedeliste"/>
        <w:numPr>
          <w:ilvl w:val="0"/>
          <w:numId w:val="21"/>
        </w:numPr>
        <w:jc w:val="both"/>
        <w:rPr>
          <w:lang w:eastAsia="fr-FR"/>
        </w:rPr>
      </w:pPr>
      <w:r>
        <w:rPr>
          <w:lang w:eastAsia="fr-FR"/>
        </w:rPr>
        <w:t>Demande d’achats N°2</w:t>
      </w:r>
    </w:p>
    <w:p w:rsidR="00E65DD0" w:rsidRDefault="00E65DD0" w:rsidP="004D43F9">
      <w:pPr>
        <w:pStyle w:val="Paragraphedeliste"/>
        <w:numPr>
          <w:ilvl w:val="0"/>
          <w:numId w:val="21"/>
        </w:numPr>
        <w:jc w:val="both"/>
        <w:rPr>
          <w:lang w:eastAsia="fr-FR"/>
        </w:rPr>
      </w:pPr>
      <w:r>
        <w:rPr>
          <w:lang w:eastAsia="fr-FR"/>
        </w:rPr>
        <w:t>Demande d’achats N°3</w:t>
      </w:r>
    </w:p>
    <w:p w:rsidR="00E65DD0" w:rsidRDefault="00E65DD0" w:rsidP="00A20512">
      <w:pPr>
        <w:pStyle w:val="Paragraphedeliste"/>
        <w:numPr>
          <w:ilvl w:val="0"/>
          <w:numId w:val="21"/>
        </w:numPr>
        <w:jc w:val="both"/>
        <w:rPr>
          <w:lang w:eastAsia="fr-FR"/>
        </w:rPr>
      </w:pPr>
      <w:r>
        <w:rPr>
          <w:lang w:eastAsia="fr-FR"/>
        </w:rPr>
        <w:t>Demande d’achats N°3-BIS</w:t>
      </w:r>
    </w:p>
    <w:p w:rsidR="00E65DD0" w:rsidRDefault="00E65DD0" w:rsidP="00A20512">
      <w:pPr>
        <w:pStyle w:val="Paragraphedeliste"/>
        <w:numPr>
          <w:ilvl w:val="0"/>
          <w:numId w:val="21"/>
        </w:numPr>
        <w:jc w:val="both"/>
        <w:rPr>
          <w:lang w:eastAsia="fr-FR"/>
        </w:rPr>
      </w:pPr>
      <w:r>
        <w:rPr>
          <w:lang w:eastAsia="fr-FR"/>
        </w:rPr>
        <w:t>Annexe 1 : Documents usuels du commerce international</w:t>
      </w:r>
    </w:p>
    <w:p w:rsidR="00E65DD0" w:rsidRDefault="00E65DD0" w:rsidP="00A20512">
      <w:pPr>
        <w:pStyle w:val="Paragraphedeliste"/>
        <w:numPr>
          <w:ilvl w:val="0"/>
          <w:numId w:val="21"/>
        </w:numPr>
        <w:jc w:val="both"/>
        <w:rPr>
          <w:lang w:eastAsia="fr-FR"/>
        </w:rPr>
      </w:pPr>
      <w:r>
        <w:rPr>
          <w:lang w:eastAsia="fr-FR"/>
        </w:rPr>
        <w:t>Annexe 2 : Termes usuels du commerce international</w:t>
      </w:r>
    </w:p>
    <w:p w:rsidR="00E65DD0" w:rsidRDefault="00820237" w:rsidP="00A20512">
      <w:pPr>
        <w:pStyle w:val="Paragraphedeliste"/>
        <w:numPr>
          <w:ilvl w:val="0"/>
          <w:numId w:val="21"/>
        </w:numPr>
        <w:jc w:val="both"/>
        <w:rPr>
          <w:lang w:eastAsia="fr-FR"/>
        </w:rPr>
      </w:pPr>
      <w:r>
        <w:rPr>
          <w:lang w:eastAsia="fr-FR"/>
        </w:rPr>
        <w:t>Note d’organisation des achats</w:t>
      </w:r>
    </w:p>
    <w:p w:rsidR="001B4065" w:rsidRDefault="00820237" w:rsidP="00A20512">
      <w:pPr>
        <w:pStyle w:val="Paragraphedeliste"/>
        <w:numPr>
          <w:ilvl w:val="0"/>
          <w:numId w:val="21"/>
        </w:numPr>
        <w:jc w:val="both"/>
        <w:rPr>
          <w:lang w:eastAsia="fr-FR"/>
        </w:rPr>
      </w:pPr>
      <w:r>
        <w:rPr>
          <w:lang w:eastAsia="fr-FR"/>
        </w:rPr>
        <w:t>Cahier de procédures</w:t>
      </w:r>
    </w:p>
    <w:p w:rsidR="00820237" w:rsidRPr="00A20512" w:rsidRDefault="0097777E" w:rsidP="00A20512">
      <w:pPr>
        <w:pStyle w:val="Titre3"/>
        <w:numPr>
          <w:ilvl w:val="1"/>
          <w:numId w:val="16"/>
        </w:numPr>
        <w:jc w:val="both"/>
        <w:rPr>
          <w:color w:val="0070C0"/>
          <w:lang w:eastAsia="fr-FR"/>
        </w:rPr>
      </w:pPr>
      <w:r w:rsidRPr="00A20512">
        <w:rPr>
          <w:color w:val="0070C0"/>
          <w:lang w:eastAsia="fr-FR"/>
        </w:rPr>
        <w:t xml:space="preserve">Dossier </w:t>
      </w:r>
      <w:r w:rsidR="00820237" w:rsidRPr="00A20512">
        <w:rPr>
          <w:color w:val="0070C0"/>
          <w:lang w:eastAsia="fr-FR"/>
        </w:rPr>
        <w:t>Direction Ressources humaines :</w:t>
      </w:r>
    </w:p>
    <w:p w:rsidR="00820237" w:rsidRDefault="00820237" w:rsidP="00A20512">
      <w:pPr>
        <w:pStyle w:val="Paragraphedeliste"/>
        <w:numPr>
          <w:ilvl w:val="0"/>
          <w:numId w:val="22"/>
        </w:numPr>
        <w:jc w:val="both"/>
        <w:rPr>
          <w:lang w:eastAsia="fr-FR"/>
        </w:rPr>
      </w:pPr>
      <w:r>
        <w:rPr>
          <w:lang w:eastAsia="fr-FR"/>
        </w:rPr>
        <w:t>Calendrier</w:t>
      </w:r>
    </w:p>
    <w:p w:rsidR="00820237" w:rsidRDefault="00820237" w:rsidP="00A20512">
      <w:pPr>
        <w:pStyle w:val="Paragraphedeliste"/>
        <w:numPr>
          <w:ilvl w:val="0"/>
          <w:numId w:val="22"/>
        </w:numPr>
        <w:jc w:val="both"/>
        <w:rPr>
          <w:lang w:eastAsia="fr-FR"/>
        </w:rPr>
      </w:pPr>
      <w:r>
        <w:rPr>
          <w:lang w:eastAsia="fr-FR"/>
        </w:rPr>
        <w:t>Formation continue</w:t>
      </w:r>
    </w:p>
    <w:p w:rsidR="00820237" w:rsidRDefault="00820237" w:rsidP="00A20512">
      <w:pPr>
        <w:pStyle w:val="Paragraphedeliste"/>
        <w:numPr>
          <w:ilvl w:val="0"/>
          <w:numId w:val="22"/>
        </w:numPr>
        <w:jc w:val="both"/>
        <w:rPr>
          <w:lang w:eastAsia="fr-FR"/>
        </w:rPr>
      </w:pPr>
      <w:r>
        <w:rPr>
          <w:lang w:eastAsia="fr-FR"/>
        </w:rPr>
        <w:t>Congés payés</w:t>
      </w:r>
    </w:p>
    <w:p w:rsidR="00820237" w:rsidRDefault="00820237" w:rsidP="00A20512">
      <w:pPr>
        <w:pStyle w:val="Paragraphedeliste"/>
        <w:numPr>
          <w:ilvl w:val="0"/>
          <w:numId w:val="22"/>
        </w:numPr>
        <w:jc w:val="both"/>
        <w:rPr>
          <w:lang w:eastAsia="fr-FR"/>
        </w:rPr>
      </w:pPr>
      <w:r>
        <w:rPr>
          <w:lang w:eastAsia="fr-FR"/>
        </w:rPr>
        <w:t>Délégués du personnel</w:t>
      </w:r>
    </w:p>
    <w:p w:rsidR="00820237" w:rsidRDefault="00820237" w:rsidP="00A20512">
      <w:pPr>
        <w:pStyle w:val="Paragraphedeliste"/>
        <w:numPr>
          <w:ilvl w:val="0"/>
          <w:numId w:val="22"/>
        </w:numPr>
        <w:jc w:val="both"/>
        <w:rPr>
          <w:lang w:eastAsia="fr-FR"/>
        </w:rPr>
      </w:pPr>
      <w:r>
        <w:rPr>
          <w:lang w:eastAsia="fr-FR"/>
        </w:rPr>
        <w:t>Service médical</w:t>
      </w:r>
    </w:p>
    <w:p w:rsidR="00820237" w:rsidRDefault="00820237" w:rsidP="00A20512">
      <w:pPr>
        <w:pStyle w:val="Paragraphedeliste"/>
        <w:numPr>
          <w:ilvl w:val="0"/>
          <w:numId w:val="22"/>
        </w:numPr>
        <w:jc w:val="both"/>
        <w:rPr>
          <w:lang w:eastAsia="fr-FR"/>
        </w:rPr>
      </w:pPr>
      <w:r>
        <w:rPr>
          <w:lang w:eastAsia="fr-FR"/>
        </w:rPr>
        <w:t>Accident</w:t>
      </w:r>
    </w:p>
    <w:p w:rsidR="00820237" w:rsidRDefault="00820237" w:rsidP="00A20512">
      <w:pPr>
        <w:pStyle w:val="Paragraphedeliste"/>
        <w:numPr>
          <w:ilvl w:val="0"/>
          <w:numId w:val="22"/>
        </w:numPr>
        <w:jc w:val="both"/>
        <w:rPr>
          <w:lang w:eastAsia="fr-FR"/>
        </w:rPr>
      </w:pPr>
      <w:r>
        <w:rPr>
          <w:lang w:eastAsia="fr-FR"/>
        </w:rPr>
        <w:t>Œuvres sociales</w:t>
      </w:r>
    </w:p>
    <w:p w:rsidR="00820237" w:rsidRDefault="00820237" w:rsidP="00A20512">
      <w:pPr>
        <w:pStyle w:val="Paragraphedeliste"/>
        <w:numPr>
          <w:ilvl w:val="0"/>
          <w:numId w:val="22"/>
        </w:numPr>
        <w:jc w:val="both"/>
        <w:rPr>
          <w:lang w:eastAsia="fr-FR"/>
        </w:rPr>
      </w:pPr>
      <w:r>
        <w:rPr>
          <w:lang w:eastAsia="fr-FR"/>
        </w:rPr>
        <w:t>Paie</w:t>
      </w:r>
    </w:p>
    <w:p w:rsidR="00820237" w:rsidRDefault="00820237" w:rsidP="00A20512">
      <w:pPr>
        <w:pStyle w:val="Paragraphedeliste"/>
        <w:numPr>
          <w:ilvl w:val="0"/>
          <w:numId w:val="22"/>
        </w:numPr>
        <w:jc w:val="both"/>
        <w:rPr>
          <w:lang w:eastAsia="fr-FR"/>
        </w:rPr>
      </w:pPr>
      <w:r>
        <w:rPr>
          <w:lang w:eastAsia="fr-FR"/>
        </w:rPr>
        <w:t>Recrutement</w:t>
      </w:r>
    </w:p>
    <w:p w:rsidR="00820237" w:rsidRDefault="00820237" w:rsidP="00A20512">
      <w:pPr>
        <w:pStyle w:val="Paragraphedeliste"/>
        <w:numPr>
          <w:ilvl w:val="0"/>
          <w:numId w:val="22"/>
        </w:numPr>
        <w:jc w:val="both"/>
        <w:rPr>
          <w:lang w:eastAsia="fr-FR"/>
        </w:rPr>
      </w:pPr>
      <w:r>
        <w:rPr>
          <w:lang w:eastAsia="fr-FR"/>
        </w:rPr>
        <w:t>Fichier Personnel</w:t>
      </w:r>
    </w:p>
    <w:p w:rsidR="00820237" w:rsidRDefault="00820237" w:rsidP="00A20512">
      <w:pPr>
        <w:pStyle w:val="Paragraphedeliste"/>
        <w:numPr>
          <w:ilvl w:val="0"/>
          <w:numId w:val="22"/>
        </w:numPr>
        <w:jc w:val="both"/>
        <w:rPr>
          <w:lang w:eastAsia="fr-FR"/>
        </w:rPr>
      </w:pPr>
      <w:r>
        <w:rPr>
          <w:lang w:eastAsia="fr-FR"/>
        </w:rPr>
        <w:t>Imprimés</w:t>
      </w:r>
    </w:p>
    <w:p w:rsidR="00820237" w:rsidRPr="00A20512" w:rsidRDefault="00B1216A" w:rsidP="00B1216A">
      <w:pPr>
        <w:pStyle w:val="Titre3"/>
        <w:numPr>
          <w:ilvl w:val="1"/>
          <w:numId w:val="16"/>
        </w:numPr>
        <w:jc w:val="both"/>
        <w:rPr>
          <w:color w:val="0070C0"/>
          <w:lang w:eastAsia="fr-FR"/>
        </w:rPr>
      </w:pPr>
      <w:r>
        <w:rPr>
          <w:color w:val="0070C0"/>
          <w:lang w:eastAsia="fr-FR"/>
        </w:rPr>
        <w:t>Dossier</w:t>
      </w:r>
      <w:r w:rsidR="0097777E" w:rsidRPr="00A20512">
        <w:rPr>
          <w:color w:val="0070C0"/>
          <w:lang w:eastAsia="fr-FR"/>
        </w:rPr>
        <w:t xml:space="preserve"> </w:t>
      </w:r>
      <w:r>
        <w:rPr>
          <w:color w:val="0070C0"/>
          <w:lang w:eastAsia="fr-FR"/>
        </w:rPr>
        <w:t>des d</w:t>
      </w:r>
      <w:r w:rsidR="00820237" w:rsidRPr="00A20512">
        <w:rPr>
          <w:color w:val="0070C0"/>
          <w:lang w:eastAsia="fr-FR"/>
        </w:rPr>
        <w:t>ocuments vierges</w:t>
      </w:r>
    </w:p>
    <w:p w:rsidR="00446956" w:rsidRDefault="00446956" w:rsidP="00A20512">
      <w:pPr>
        <w:pStyle w:val="Paragraphedeliste"/>
        <w:numPr>
          <w:ilvl w:val="0"/>
          <w:numId w:val="23"/>
        </w:numPr>
        <w:jc w:val="both"/>
        <w:rPr>
          <w:lang w:eastAsia="fr-FR"/>
        </w:rPr>
      </w:pPr>
      <w:r>
        <w:rPr>
          <w:lang w:eastAsia="fr-FR"/>
        </w:rPr>
        <w:t>Entête</w:t>
      </w:r>
    </w:p>
    <w:p w:rsidR="00820237" w:rsidRDefault="00820237" w:rsidP="00A20512">
      <w:pPr>
        <w:pStyle w:val="Paragraphedeliste"/>
        <w:numPr>
          <w:ilvl w:val="0"/>
          <w:numId w:val="23"/>
        </w:numPr>
        <w:jc w:val="both"/>
        <w:rPr>
          <w:lang w:eastAsia="fr-FR"/>
        </w:rPr>
      </w:pPr>
      <w:r>
        <w:rPr>
          <w:lang w:eastAsia="fr-FR"/>
        </w:rPr>
        <w:t>Bon de commande</w:t>
      </w:r>
    </w:p>
    <w:p w:rsidR="00820237" w:rsidRDefault="00820237" w:rsidP="00A20512">
      <w:pPr>
        <w:pStyle w:val="Paragraphedeliste"/>
        <w:numPr>
          <w:ilvl w:val="0"/>
          <w:numId w:val="23"/>
        </w:numPr>
        <w:jc w:val="both"/>
        <w:rPr>
          <w:lang w:eastAsia="fr-FR"/>
        </w:rPr>
      </w:pPr>
      <w:r>
        <w:rPr>
          <w:lang w:eastAsia="fr-FR"/>
        </w:rPr>
        <w:t>Bon de livraison</w:t>
      </w:r>
    </w:p>
    <w:p w:rsidR="00820237" w:rsidRDefault="00446956" w:rsidP="00A20512">
      <w:pPr>
        <w:pStyle w:val="Paragraphedeliste"/>
        <w:numPr>
          <w:ilvl w:val="0"/>
          <w:numId w:val="23"/>
        </w:numPr>
        <w:jc w:val="both"/>
        <w:rPr>
          <w:lang w:eastAsia="fr-FR"/>
        </w:rPr>
      </w:pPr>
      <w:r>
        <w:rPr>
          <w:lang w:eastAsia="fr-FR"/>
        </w:rPr>
        <w:t>Facture</w:t>
      </w:r>
    </w:p>
    <w:p w:rsidR="00446956" w:rsidRDefault="00446956" w:rsidP="00A20512">
      <w:pPr>
        <w:pStyle w:val="Paragraphedeliste"/>
        <w:numPr>
          <w:ilvl w:val="0"/>
          <w:numId w:val="23"/>
        </w:numPr>
        <w:jc w:val="both"/>
        <w:rPr>
          <w:lang w:eastAsia="fr-FR"/>
        </w:rPr>
      </w:pPr>
      <w:r>
        <w:rPr>
          <w:lang w:eastAsia="fr-FR"/>
        </w:rPr>
        <w:t>Note interne</w:t>
      </w:r>
    </w:p>
    <w:p w:rsidR="00446956" w:rsidRDefault="00446956" w:rsidP="00A20512">
      <w:pPr>
        <w:pStyle w:val="Paragraphedeliste"/>
        <w:numPr>
          <w:ilvl w:val="0"/>
          <w:numId w:val="23"/>
        </w:numPr>
        <w:jc w:val="both"/>
        <w:rPr>
          <w:lang w:eastAsia="fr-FR"/>
        </w:rPr>
      </w:pPr>
      <w:r>
        <w:rPr>
          <w:lang w:eastAsia="fr-FR"/>
        </w:rPr>
        <w:t>Imprimé Crédit Documentaire</w:t>
      </w:r>
    </w:p>
    <w:p w:rsidR="00446956" w:rsidRDefault="00446956" w:rsidP="00A20512">
      <w:pPr>
        <w:pStyle w:val="Paragraphedeliste"/>
        <w:numPr>
          <w:ilvl w:val="0"/>
          <w:numId w:val="23"/>
        </w:numPr>
        <w:jc w:val="both"/>
        <w:rPr>
          <w:lang w:eastAsia="fr-FR"/>
        </w:rPr>
      </w:pPr>
      <w:r>
        <w:rPr>
          <w:lang w:eastAsia="fr-FR"/>
        </w:rPr>
        <w:t>Note</w:t>
      </w:r>
    </w:p>
    <w:p w:rsidR="00446956" w:rsidRDefault="00446956" w:rsidP="00A20512">
      <w:pPr>
        <w:pStyle w:val="Paragraphedeliste"/>
        <w:numPr>
          <w:ilvl w:val="0"/>
          <w:numId w:val="23"/>
        </w:numPr>
        <w:jc w:val="both"/>
        <w:rPr>
          <w:lang w:eastAsia="fr-FR"/>
        </w:rPr>
      </w:pPr>
      <w:r>
        <w:rPr>
          <w:lang w:eastAsia="fr-FR"/>
        </w:rPr>
        <w:t xml:space="preserve">Traite </w:t>
      </w:r>
    </w:p>
    <w:p w:rsidR="00446956" w:rsidRDefault="00446956" w:rsidP="00B1216A">
      <w:pPr>
        <w:pStyle w:val="Paragraphedeliste"/>
        <w:numPr>
          <w:ilvl w:val="0"/>
          <w:numId w:val="23"/>
        </w:numPr>
        <w:spacing w:after="0" w:line="240" w:lineRule="auto"/>
        <w:ind w:hanging="357"/>
        <w:jc w:val="both"/>
        <w:rPr>
          <w:lang w:eastAsia="fr-FR"/>
        </w:rPr>
      </w:pPr>
      <w:r>
        <w:rPr>
          <w:lang w:eastAsia="fr-FR"/>
        </w:rPr>
        <w:t>Fichier Client</w:t>
      </w:r>
    </w:p>
    <w:p w:rsidR="00446956" w:rsidRPr="00A20512" w:rsidRDefault="0097777E" w:rsidP="00B1216A">
      <w:pPr>
        <w:pStyle w:val="Titre3"/>
        <w:numPr>
          <w:ilvl w:val="1"/>
          <w:numId w:val="16"/>
        </w:numPr>
        <w:spacing w:before="0" w:line="240" w:lineRule="auto"/>
        <w:ind w:hanging="357"/>
        <w:jc w:val="both"/>
        <w:rPr>
          <w:color w:val="0070C0"/>
          <w:lang w:eastAsia="fr-FR"/>
        </w:rPr>
      </w:pPr>
      <w:r w:rsidRPr="00A20512">
        <w:rPr>
          <w:color w:val="0070C0"/>
          <w:lang w:eastAsia="fr-FR"/>
        </w:rPr>
        <w:t xml:space="preserve">Dossier </w:t>
      </w:r>
      <w:r w:rsidR="00446956" w:rsidRPr="00A20512">
        <w:rPr>
          <w:color w:val="0070C0"/>
          <w:lang w:eastAsia="fr-FR"/>
        </w:rPr>
        <w:t>Fichiers</w:t>
      </w:r>
    </w:p>
    <w:p w:rsidR="00446956" w:rsidRDefault="00446956" w:rsidP="00B1216A">
      <w:pPr>
        <w:pStyle w:val="Paragraphedeliste"/>
        <w:numPr>
          <w:ilvl w:val="0"/>
          <w:numId w:val="24"/>
        </w:numPr>
        <w:spacing w:after="0" w:line="240" w:lineRule="auto"/>
        <w:ind w:hanging="357"/>
        <w:jc w:val="both"/>
        <w:rPr>
          <w:lang w:eastAsia="fr-FR"/>
        </w:rPr>
      </w:pPr>
      <w:r>
        <w:rPr>
          <w:lang w:eastAsia="fr-FR"/>
        </w:rPr>
        <w:t>Fournisseurs Matières Premières</w:t>
      </w:r>
    </w:p>
    <w:p w:rsidR="00446956" w:rsidRDefault="00446956" w:rsidP="00A20512">
      <w:pPr>
        <w:pStyle w:val="Paragraphedeliste"/>
        <w:numPr>
          <w:ilvl w:val="0"/>
          <w:numId w:val="24"/>
        </w:numPr>
        <w:jc w:val="both"/>
        <w:rPr>
          <w:lang w:eastAsia="fr-FR"/>
        </w:rPr>
      </w:pPr>
      <w:r>
        <w:rPr>
          <w:lang w:eastAsia="fr-FR"/>
        </w:rPr>
        <w:t>Matières premières</w:t>
      </w:r>
    </w:p>
    <w:p w:rsidR="00446956" w:rsidRDefault="00446956" w:rsidP="00A20512">
      <w:pPr>
        <w:pStyle w:val="Paragraphedeliste"/>
        <w:numPr>
          <w:ilvl w:val="0"/>
          <w:numId w:val="24"/>
        </w:numPr>
        <w:jc w:val="both"/>
        <w:rPr>
          <w:lang w:eastAsia="fr-FR"/>
        </w:rPr>
      </w:pPr>
      <w:r>
        <w:rPr>
          <w:lang w:eastAsia="fr-FR"/>
        </w:rPr>
        <w:t>Clients</w:t>
      </w:r>
    </w:p>
    <w:p w:rsidR="00446956" w:rsidRDefault="00446956" w:rsidP="00A20512">
      <w:pPr>
        <w:pStyle w:val="Paragraphedeliste"/>
        <w:numPr>
          <w:ilvl w:val="0"/>
          <w:numId w:val="24"/>
        </w:numPr>
        <w:jc w:val="both"/>
        <w:rPr>
          <w:lang w:eastAsia="fr-FR"/>
        </w:rPr>
      </w:pPr>
      <w:r>
        <w:rPr>
          <w:lang w:eastAsia="fr-FR"/>
        </w:rPr>
        <w:t>Fournisseurs</w:t>
      </w:r>
    </w:p>
    <w:p w:rsidR="00446956" w:rsidRDefault="00446956" w:rsidP="00A20512">
      <w:pPr>
        <w:pStyle w:val="Paragraphedeliste"/>
        <w:numPr>
          <w:ilvl w:val="0"/>
          <w:numId w:val="24"/>
        </w:numPr>
        <w:jc w:val="both"/>
        <w:rPr>
          <w:lang w:eastAsia="fr-FR"/>
        </w:rPr>
      </w:pPr>
      <w:r>
        <w:rPr>
          <w:lang w:eastAsia="fr-FR"/>
        </w:rPr>
        <w:t>Tarif Pièces de rechange</w:t>
      </w:r>
    </w:p>
    <w:p w:rsidR="0015632C" w:rsidRDefault="0015632C" w:rsidP="00A20512">
      <w:pPr>
        <w:pStyle w:val="Titre2"/>
        <w:jc w:val="both"/>
        <w:rPr>
          <w:rFonts w:eastAsia="Times New Roman"/>
          <w:lang w:eastAsia="fr-FR"/>
        </w:rPr>
      </w:pPr>
      <w:r w:rsidRPr="00A20512">
        <w:rPr>
          <w:rFonts w:eastAsia="Times New Roman"/>
          <w:color w:val="0070C0"/>
          <w:lang w:eastAsia="fr-FR"/>
        </w:rPr>
        <w:lastRenderedPageBreak/>
        <w:t>Analyser de la situation</w:t>
      </w:r>
      <w:r w:rsidRPr="0015632C">
        <w:rPr>
          <w:rFonts w:eastAsia="Times New Roman"/>
          <w:lang w:eastAsia="fr-FR"/>
        </w:rPr>
        <w:t xml:space="preserve"> : </w:t>
      </w:r>
    </w:p>
    <w:p w:rsidR="0015632C" w:rsidRDefault="0015632C" w:rsidP="00A20512">
      <w:pPr>
        <w:spacing w:after="0" w:line="240" w:lineRule="auto"/>
        <w:jc w:val="both"/>
        <w:rPr>
          <w:rFonts w:eastAsia="Times New Roman" w:cstheme="minorHAnsi"/>
          <w:sz w:val="24"/>
          <w:szCs w:val="24"/>
          <w:lang w:eastAsia="fr-FR"/>
        </w:rPr>
      </w:pPr>
      <w:r w:rsidRPr="0015632C">
        <w:rPr>
          <w:rFonts w:eastAsia="Times New Roman" w:cstheme="minorHAnsi"/>
          <w:sz w:val="24"/>
          <w:szCs w:val="24"/>
          <w:lang w:eastAsia="fr-FR"/>
        </w:rPr>
        <w:t xml:space="preserve">Commencez par une </w:t>
      </w:r>
      <w:r w:rsidR="00DA0D95">
        <w:rPr>
          <w:rFonts w:eastAsia="Times New Roman" w:cstheme="minorHAnsi"/>
          <w:sz w:val="24"/>
          <w:szCs w:val="24"/>
          <w:lang w:eastAsia="fr-FR"/>
        </w:rPr>
        <w:t>lecture du dossier p</w:t>
      </w:r>
      <w:r w:rsidR="00176748">
        <w:rPr>
          <w:rFonts w:eastAsia="Times New Roman" w:cstheme="minorHAnsi"/>
          <w:sz w:val="24"/>
          <w:szCs w:val="24"/>
          <w:lang w:eastAsia="fr-FR"/>
        </w:rPr>
        <w:t>résentation générale et réalisez</w:t>
      </w:r>
      <w:r w:rsidR="00DA0D95">
        <w:rPr>
          <w:rFonts w:eastAsia="Times New Roman" w:cstheme="minorHAnsi"/>
          <w:sz w:val="24"/>
          <w:szCs w:val="24"/>
          <w:lang w:eastAsia="fr-FR"/>
        </w:rPr>
        <w:t xml:space="preserve"> une </w:t>
      </w:r>
      <w:r w:rsidRPr="0015632C">
        <w:rPr>
          <w:rFonts w:eastAsia="Times New Roman" w:cstheme="minorHAnsi"/>
          <w:sz w:val="24"/>
          <w:szCs w:val="24"/>
          <w:lang w:eastAsia="fr-FR"/>
        </w:rPr>
        <w:t>analyse approfondie de la situation actuelle de l'entreprise en examinant ses performances financières, ses ressources humaines, ses opérations et ses initiatives marketing.</w:t>
      </w:r>
    </w:p>
    <w:p w:rsidR="00FA13B3" w:rsidRDefault="0015632C" w:rsidP="00A20512">
      <w:pPr>
        <w:spacing w:after="0" w:line="240" w:lineRule="auto"/>
        <w:jc w:val="both"/>
        <w:rPr>
          <w:rFonts w:eastAsia="Times New Roman" w:cstheme="minorHAnsi"/>
          <w:sz w:val="24"/>
          <w:szCs w:val="24"/>
          <w:lang w:eastAsia="fr-FR"/>
        </w:rPr>
      </w:pPr>
      <w:r w:rsidRPr="0015632C">
        <w:rPr>
          <w:rFonts w:eastAsia="Times New Roman" w:cstheme="minorHAnsi"/>
          <w:sz w:val="24"/>
          <w:szCs w:val="24"/>
          <w:lang w:eastAsia="fr-FR"/>
        </w:rPr>
        <w:t>Identifiez les forces, les faiblesses, les opportunités et les menaces (analyse SWOT) pour avoir une vision globale de la situation.</w:t>
      </w:r>
    </w:p>
    <w:p w:rsidR="0015632C" w:rsidRPr="00176748" w:rsidRDefault="0015632C" w:rsidP="00A20512">
      <w:pPr>
        <w:spacing w:after="0" w:line="240" w:lineRule="auto"/>
        <w:jc w:val="both"/>
        <w:rPr>
          <w:rFonts w:eastAsia="Times New Roman" w:cstheme="minorHAnsi"/>
          <w:sz w:val="6"/>
          <w:szCs w:val="6"/>
          <w:lang w:eastAsia="fr-FR"/>
        </w:rPr>
      </w:pPr>
    </w:p>
    <w:p w:rsidR="00FA13B3" w:rsidRDefault="00CF3A92" w:rsidP="00A20512">
      <w:pPr>
        <w:pStyle w:val="Titre2"/>
        <w:jc w:val="both"/>
        <w:rPr>
          <w:rFonts w:eastAsia="Times New Roman"/>
          <w:lang w:eastAsia="fr-FR"/>
        </w:rPr>
      </w:pPr>
      <w:r w:rsidRPr="00A20512">
        <w:rPr>
          <w:rFonts w:eastAsia="Times New Roman"/>
          <w:color w:val="0070C0"/>
          <w:lang w:eastAsia="fr-FR"/>
        </w:rPr>
        <w:t xml:space="preserve">Analyser </w:t>
      </w:r>
      <w:r w:rsidR="00DA0D95" w:rsidRPr="00A20512">
        <w:rPr>
          <w:rFonts w:eastAsia="Times New Roman"/>
          <w:color w:val="0070C0"/>
          <w:lang w:eastAsia="fr-FR"/>
        </w:rPr>
        <w:t>d</w:t>
      </w:r>
      <w:r w:rsidRPr="00A20512">
        <w:rPr>
          <w:rFonts w:eastAsia="Times New Roman"/>
          <w:color w:val="0070C0"/>
          <w:lang w:eastAsia="fr-FR"/>
        </w:rPr>
        <w:t>es calendriers</w:t>
      </w:r>
      <w:r w:rsidR="008C2A78" w:rsidRPr="00A20512">
        <w:rPr>
          <w:rFonts w:eastAsia="Times New Roman"/>
          <w:color w:val="0070C0"/>
          <w:lang w:eastAsia="fr-FR"/>
        </w:rPr>
        <w:t xml:space="preserve"> par les stagiaires</w:t>
      </w:r>
      <w:r w:rsidRPr="00FA13B3">
        <w:rPr>
          <w:rFonts w:eastAsia="Times New Roman"/>
          <w:lang w:eastAsia="fr-FR"/>
        </w:rPr>
        <w:t xml:space="preserve"> : </w:t>
      </w:r>
    </w:p>
    <w:p w:rsidR="00176748" w:rsidRDefault="00CF3A92" w:rsidP="00A20512">
      <w:pPr>
        <w:spacing w:after="0" w:line="240" w:lineRule="auto"/>
        <w:jc w:val="both"/>
        <w:rPr>
          <w:rFonts w:eastAsia="Times New Roman" w:cstheme="minorHAnsi"/>
          <w:sz w:val="24"/>
          <w:szCs w:val="24"/>
          <w:lang w:eastAsia="fr-FR"/>
        </w:rPr>
      </w:pPr>
      <w:r w:rsidRPr="00FA13B3">
        <w:rPr>
          <w:rFonts w:eastAsia="Times New Roman" w:cstheme="minorHAnsi"/>
          <w:sz w:val="24"/>
          <w:szCs w:val="24"/>
          <w:lang w:eastAsia="fr-FR"/>
        </w:rPr>
        <w:t>Examinez attentivement les calendriers fournis pour chaque service. Prenez note des activités spécifiques mentionnées, ainsi que de leur durée prévue.</w:t>
      </w:r>
      <w:r w:rsidR="00FA13B3">
        <w:rPr>
          <w:rFonts w:eastAsia="Times New Roman" w:cstheme="minorHAnsi"/>
          <w:sz w:val="24"/>
          <w:szCs w:val="24"/>
          <w:lang w:eastAsia="fr-FR"/>
        </w:rPr>
        <w:t xml:space="preserve"> </w:t>
      </w:r>
    </w:p>
    <w:p w:rsidR="00176748" w:rsidRDefault="00176748" w:rsidP="00A20512">
      <w:pPr>
        <w:spacing w:after="0" w:line="240" w:lineRule="auto"/>
        <w:jc w:val="both"/>
        <w:rPr>
          <w:rFonts w:eastAsia="Times New Roman" w:cstheme="minorHAnsi"/>
          <w:sz w:val="24"/>
          <w:szCs w:val="24"/>
          <w:lang w:eastAsia="fr-FR"/>
        </w:rPr>
      </w:pPr>
    </w:p>
    <w:p w:rsidR="00CF3A92" w:rsidRDefault="00FA13B3" w:rsidP="00490BFF">
      <w:pPr>
        <w:spacing w:after="0" w:line="240" w:lineRule="auto"/>
        <w:jc w:val="both"/>
        <w:rPr>
          <w:rFonts w:eastAsia="Times New Roman" w:cstheme="minorHAnsi"/>
          <w:sz w:val="24"/>
          <w:szCs w:val="24"/>
          <w:lang w:eastAsia="fr-FR"/>
        </w:rPr>
      </w:pPr>
      <w:r>
        <w:rPr>
          <w:rFonts w:eastAsia="Times New Roman" w:cstheme="minorHAnsi"/>
          <w:sz w:val="24"/>
          <w:szCs w:val="24"/>
          <w:lang w:eastAsia="fr-FR"/>
        </w:rPr>
        <w:t>La répartition du temps,</w:t>
      </w:r>
      <w:r w:rsidR="00CF3A92" w:rsidRPr="00FA13B3">
        <w:rPr>
          <w:rFonts w:eastAsia="Times New Roman" w:cstheme="minorHAnsi"/>
          <w:sz w:val="24"/>
          <w:szCs w:val="24"/>
          <w:lang w:eastAsia="fr-FR"/>
        </w:rPr>
        <w:t xml:space="preserve"> les </w:t>
      </w:r>
      <w:r w:rsidR="00490BFF">
        <w:rPr>
          <w:rFonts w:eastAsia="Times New Roman" w:cstheme="minorHAnsi"/>
          <w:sz w:val="24"/>
          <w:szCs w:val="24"/>
          <w:lang w:eastAsia="fr-FR"/>
        </w:rPr>
        <w:t>9</w:t>
      </w:r>
      <w:r w:rsidR="00E508B4">
        <w:rPr>
          <w:rFonts w:eastAsia="Times New Roman" w:cstheme="minorHAnsi"/>
          <w:sz w:val="24"/>
          <w:szCs w:val="24"/>
          <w:lang w:eastAsia="fr-FR"/>
        </w:rPr>
        <w:t>0</w:t>
      </w:r>
      <w:r w:rsidR="00CF3A92" w:rsidRPr="00FA13B3">
        <w:rPr>
          <w:rFonts w:eastAsia="Times New Roman" w:cstheme="minorHAnsi"/>
          <w:sz w:val="24"/>
          <w:szCs w:val="24"/>
          <w:lang w:eastAsia="fr-FR"/>
        </w:rPr>
        <w:t xml:space="preserve"> heures de travail, </w:t>
      </w:r>
      <w:r w:rsidR="00176748">
        <w:rPr>
          <w:rFonts w:eastAsia="Times New Roman" w:cstheme="minorHAnsi"/>
          <w:sz w:val="24"/>
          <w:szCs w:val="24"/>
          <w:lang w:eastAsia="fr-FR"/>
        </w:rPr>
        <w:t>vous permettront</w:t>
      </w:r>
      <w:r>
        <w:rPr>
          <w:rFonts w:eastAsia="Times New Roman" w:cstheme="minorHAnsi"/>
          <w:sz w:val="24"/>
          <w:szCs w:val="24"/>
          <w:lang w:eastAsia="fr-FR"/>
        </w:rPr>
        <w:t xml:space="preserve"> de déterminer</w:t>
      </w:r>
      <w:r w:rsidR="00CF3A92" w:rsidRPr="00FA13B3">
        <w:rPr>
          <w:rFonts w:eastAsia="Times New Roman" w:cstheme="minorHAnsi"/>
          <w:sz w:val="24"/>
          <w:szCs w:val="24"/>
          <w:lang w:eastAsia="fr-FR"/>
        </w:rPr>
        <w:t xml:space="preserve"> comment vous allez répartir le temps entre les différents services. Définissez une stratégie de répartition</w:t>
      </w:r>
      <w:r w:rsidR="00F47229">
        <w:rPr>
          <w:rFonts w:eastAsia="Times New Roman" w:cstheme="minorHAnsi"/>
          <w:sz w:val="24"/>
          <w:szCs w:val="24"/>
          <w:lang w:eastAsia="fr-FR"/>
        </w:rPr>
        <w:t xml:space="preserve"> du temps qui convient</w:t>
      </w:r>
      <w:r w:rsidR="00CF3A92" w:rsidRPr="00FA13B3">
        <w:rPr>
          <w:rFonts w:eastAsia="Times New Roman" w:cstheme="minorHAnsi"/>
          <w:sz w:val="24"/>
          <w:szCs w:val="24"/>
          <w:lang w:eastAsia="fr-FR"/>
        </w:rPr>
        <w:t xml:space="preserve"> </w:t>
      </w:r>
      <w:r w:rsidR="005C2534">
        <w:rPr>
          <w:rFonts w:eastAsia="Times New Roman" w:cstheme="minorHAnsi"/>
          <w:sz w:val="24"/>
          <w:szCs w:val="24"/>
          <w:lang w:eastAsia="fr-FR"/>
        </w:rPr>
        <w:t>pour chaque journée</w:t>
      </w:r>
      <w:r w:rsidR="00CF3A92" w:rsidRPr="00FA13B3">
        <w:rPr>
          <w:rFonts w:eastAsia="Times New Roman" w:cstheme="minorHAnsi"/>
          <w:sz w:val="24"/>
          <w:szCs w:val="24"/>
          <w:lang w:eastAsia="fr-FR"/>
        </w:rPr>
        <w:t>.</w:t>
      </w:r>
    </w:p>
    <w:p w:rsidR="00FA13B3" w:rsidRPr="00FA13B3" w:rsidRDefault="00FA13B3" w:rsidP="00A20512">
      <w:pPr>
        <w:spacing w:after="0" w:line="240" w:lineRule="auto"/>
        <w:jc w:val="both"/>
        <w:rPr>
          <w:rFonts w:eastAsia="Times New Roman" w:cstheme="minorHAnsi"/>
          <w:sz w:val="24"/>
          <w:szCs w:val="24"/>
          <w:lang w:eastAsia="fr-FR"/>
        </w:rPr>
      </w:pPr>
    </w:p>
    <w:p w:rsidR="008C2A78" w:rsidRPr="00A20512" w:rsidRDefault="00CF3A92" w:rsidP="00A20512">
      <w:pPr>
        <w:pStyle w:val="Titre2"/>
        <w:jc w:val="both"/>
        <w:rPr>
          <w:rFonts w:eastAsia="Times New Roman"/>
          <w:color w:val="0070C0"/>
          <w:lang w:eastAsia="fr-FR"/>
        </w:rPr>
      </w:pPr>
      <w:r w:rsidRPr="00A20512">
        <w:rPr>
          <w:rFonts w:eastAsia="Times New Roman"/>
          <w:color w:val="0070C0"/>
          <w:lang w:eastAsia="fr-FR"/>
        </w:rPr>
        <w:t xml:space="preserve">Suivi </w:t>
      </w:r>
      <w:r w:rsidR="00E508B4" w:rsidRPr="00A20512">
        <w:rPr>
          <w:rFonts w:eastAsia="Times New Roman"/>
          <w:color w:val="0070C0"/>
          <w:lang w:eastAsia="fr-FR"/>
        </w:rPr>
        <w:t>du temps et de l’avancement par le</w:t>
      </w:r>
      <w:r w:rsidR="008C2A78" w:rsidRPr="00A20512">
        <w:rPr>
          <w:rFonts w:eastAsia="Times New Roman"/>
          <w:color w:val="0070C0"/>
          <w:lang w:eastAsia="fr-FR"/>
        </w:rPr>
        <w:t xml:space="preserve"> formateur </w:t>
      </w:r>
      <w:r w:rsidRPr="00A20512">
        <w:rPr>
          <w:rFonts w:eastAsia="Times New Roman"/>
          <w:color w:val="0070C0"/>
          <w:lang w:eastAsia="fr-FR"/>
        </w:rPr>
        <w:t xml:space="preserve">: </w:t>
      </w:r>
    </w:p>
    <w:p w:rsidR="00CF3A92" w:rsidRDefault="00CF3A92" w:rsidP="00490BFF">
      <w:pPr>
        <w:spacing w:after="0" w:line="240" w:lineRule="auto"/>
        <w:jc w:val="both"/>
        <w:rPr>
          <w:rFonts w:eastAsia="Times New Roman" w:cstheme="minorHAnsi"/>
          <w:sz w:val="24"/>
          <w:szCs w:val="24"/>
          <w:lang w:eastAsia="fr-FR"/>
        </w:rPr>
      </w:pPr>
      <w:r w:rsidRPr="0015632C">
        <w:rPr>
          <w:rFonts w:eastAsia="Times New Roman" w:cstheme="minorHAnsi"/>
          <w:sz w:val="24"/>
          <w:szCs w:val="24"/>
          <w:lang w:eastAsia="fr-FR"/>
        </w:rPr>
        <w:t xml:space="preserve">Pendant la simulation, </w:t>
      </w:r>
      <w:r w:rsidR="005C2534" w:rsidRPr="0015632C">
        <w:rPr>
          <w:rFonts w:eastAsia="Times New Roman" w:cstheme="minorHAnsi"/>
          <w:sz w:val="24"/>
          <w:szCs w:val="24"/>
          <w:lang w:eastAsia="fr-FR"/>
        </w:rPr>
        <w:t>le formateur assurer</w:t>
      </w:r>
      <w:r w:rsidR="001B4065">
        <w:rPr>
          <w:rFonts w:eastAsia="Times New Roman" w:cstheme="minorHAnsi"/>
          <w:sz w:val="24"/>
          <w:szCs w:val="24"/>
          <w:lang w:eastAsia="fr-FR"/>
        </w:rPr>
        <w:t>a</w:t>
      </w:r>
      <w:r w:rsidRPr="0015632C">
        <w:rPr>
          <w:rFonts w:eastAsia="Times New Roman" w:cstheme="minorHAnsi"/>
          <w:sz w:val="24"/>
          <w:szCs w:val="24"/>
          <w:lang w:eastAsia="fr-FR"/>
        </w:rPr>
        <w:t xml:space="preserve"> </w:t>
      </w:r>
      <w:r w:rsidR="005C2534" w:rsidRPr="0015632C">
        <w:rPr>
          <w:rFonts w:eastAsia="Times New Roman" w:cstheme="minorHAnsi"/>
          <w:sz w:val="24"/>
          <w:szCs w:val="24"/>
          <w:lang w:eastAsia="fr-FR"/>
        </w:rPr>
        <w:t>le</w:t>
      </w:r>
      <w:r w:rsidR="00490BFF">
        <w:rPr>
          <w:rFonts w:eastAsia="Times New Roman" w:cstheme="minorHAnsi"/>
          <w:sz w:val="24"/>
          <w:szCs w:val="24"/>
          <w:lang w:eastAsia="fr-FR"/>
        </w:rPr>
        <w:t xml:space="preserve"> suivi</w:t>
      </w:r>
      <w:r w:rsidRPr="0015632C">
        <w:rPr>
          <w:rFonts w:eastAsia="Times New Roman" w:cstheme="minorHAnsi"/>
          <w:sz w:val="24"/>
          <w:szCs w:val="24"/>
          <w:lang w:eastAsia="fr-FR"/>
        </w:rPr>
        <w:t xml:space="preserve"> </w:t>
      </w:r>
      <w:r w:rsidR="005C2534" w:rsidRPr="0015632C">
        <w:rPr>
          <w:rFonts w:eastAsia="Times New Roman" w:cstheme="minorHAnsi"/>
          <w:sz w:val="24"/>
          <w:szCs w:val="24"/>
          <w:lang w:eastAsia="fr-FR"/>
        </w:rPr>
        <w:t>du</w:t>
      </w:r>
      <w:r w:rsidRPr="0015632C">
        <w:rPr>
          <w:rFonts w:eastAsia="Times New Roman" w:cstheme="minorHAnsi"/>
          <w:sz w:val="24"/>
          <w:szCs w:val="24"/>
          <w:lang w:eastAsia="fr-FR"/>
        </w:rPr>
        <w:t xml:space="preserve"> temps écoulé pour chaque activité. </w:t>
      </w:r>
      <w:r w:rsidR="005C2534" w:rsidRPr="0015632C">
        <w:rPr>
          <w:rFonts w:eastAsia="Times New Roman" w:cstheme="minorHAnsi"/>
          <w:sz w:val="24"/>
          <w:szCs w:val="24"/>
          <w:lang w:eastAsia="fr-FR"/>
        </w:rPr>
        <w:t xml:space="preserve">En utilisant </w:t>
      </w:r>
      <w:r w:rsidRPr="0015632C">
        <w:rPr>
          <w:rFonts w:eastAsia="Times New Roman" w:cstheme="minorHAnsi"/>
          <w:sz w:val="24"/>
          <w:szCs w:val="24"/>
          <w:lang w:eastAsia="fr-FR"/>
        </w:rPr>
        <w:t>un outil de gestion de projet ou un calendrier pour enregistrer le temps réellement passé sur chaque tâche.</w:t>
      </w:r>
      <w:r w:rsidR="0015632C" w:rsidRPr="0015632C">
        <w:rPr>
          <w:rFonts w:eastAsia="Times New Roman" w:cstheme="minorHAnsi"/>
          <w:sz w:val="24"/>
          <w:szCs w:val="24"/>
          <w:lang w:eastAsia="fr-FR"/>
        </w:rPr>
        <w:t xml:space="preserve"> Il doit aussi </w:t>
      </w:r>
      <w:r w:rsidR="0015632C">
        <w:rPr>
          <w:rFonts w:eastAsia="Times New Roman" w:cstheme="minorHAnsi"/>
          <w:sz w:val="24"/>
          <w:szCs w:val="24"/>
          <w:lang w:eastAsia="fr-FR"/>
        </w:rPr>
        <w:t>gérer l</w:t>
      </w:r>
      <w:r w:rsidRPr="0015632C">
        <w:rPr>
          <w:rFonts w:eastAsia="Times New Roman" w:cstheme="minorHAnsi"/>
          <w:sz w:val="24"/>
          <w:szCs w:val="24"/>
          <w:lang w:eastAsia="fr-FR"/>
        </w:rPr>
        <w:t xml:space="preserve">es imprévus </w:t>
      </w:r>
      <w:r w:rsidR="0015632C">
        <w:rPr>
          <w:rFonts w:eastAsia="Times New Roman" w:cstheme="minorHAnsi"/>
          <w:sz w:val="24"/>
          <w:szCs w:val="24"/>
          <w:lang w:eastAsia="fr-FR"/>
        </w:rPr>
        <w:t xml:space="preserve">en prévoyant </w:t>
      </w:r>
      <w:r w:rsidRPr="0015632C">
        <w:rPr>
          <w:rFonts w:eastAsia="Times New Roman" w:cstheme="minorHAnsi"/>
          <w:sz w:val="24"/>
          <w:szCs w:val="24"/>
          <w:lang w:eastAsia="fr-FR"/>
        </w:rPr>
        <w:t xml:space="preserve">des marges de manœuvre pour les imprévus ou les retards éventuels. </w:t>
      </w:r>
      <w:r w:rsidR="0015632C">
        <w:rPr>
          <w:rFonts w:eastAsia="Times New Roman" w:cstheme="minorHAnsi"/>
          <w:sz w:val="24"/>
          <w:szCs w:val="24"/>
          <w:lang w:eastAsia="fr-FR"/>
        </w:rPr>
        <w:t xml:space="preserve">Il </w:t>
      </w:r>
      <w:r w:rsidRPr="0015632C">
        <w:rPr>
          <w:rFonts w:eastAsia="Times New Roman" w:cstheme="minorHAnsi"/>
          <w:sz w:val="24"/>
          <w:szCs w:val="24"/>
          <w:lang w:eastAsia="fr-FR"/>
        </w:rPr>
        <w:t>est important de rester flexible et de pouvoir s'adapter aux changements.</w:t>
      </w:r>
    </w:p>
    <w:p w:rsidR="00490BFF" w:rsidRDefault="00490BFF" w:rsidP="00176748">
      <w:pPr>
        <w:spacing w:after="0" w:line="240" w:lineRule="auto"/>
        <w:jc w:val="both"/>
        <w:rPr>
          <w:rFonts w:eastAsia="Times New Roman" w:cstheme="minorHAnsi"/>
          <w:sz w:val="24"/>
          <w:szCs w:val="24"/>
          <w:lang w:eastAsia="fr-FR"/>
        </w:rPr>
      </w:pPr>
    </w:p>
    <w:p w:rsidR="00E508B4" w:rsidRDefault="00E508B4" w:rsidP="00176748">
      <w:pPr>
        <w:spacing w:after="0" w:line="240" w:lineRule="auto"/>
        <w:jc w:val="both"/>
        <w:rPr>
          <w:rFonts w:eastAsia="Times New Roman" w:cstheme="minorHAnsi"/>
          <w:sz w:val="24"/>
          <w:szCs w:val="24"/>
          <w:lang w:eastAsia="fr-FR"/>
        </w:rPr>
      </w:pPr>
      <w:r>
        <w:rPr>
          <w:rFonts w:eastAsia="Times New Roman" w:cstheme="minorHAnsi"/>
          <w:sz w:val="24"/>
          <w:szCs w:val="24"/>
          <w:lang w:eastAsia="fr-FR"/>
        </w:rPr>
        <w:t xml:space="preserve">Si des changements ou ajustements sont nécessaires ils devront être </w:t>
      </w:r>
      <w:r w:rsidR="00A20512">
        <w:rPr>
          <w:rFonts w:eastAsia="Times New Roman" w:cstheme="minorHAnsi"/>
          <w:sz w:val="24"/>
          <w:szCs w:val="24"/>
          <w:lang w:eastAsia="fr-FR"/>
        </w:rPr>
        <w:t>communiqués</w:t>
      </w:r>
      <w:r>
        <w:rPr>
          <w:rFonts w:eastAsia="Times New Roman" w:cstheme="minorHAnsi"/>
          <w:sz w:val="24"/>
          <w:szCs w:val="24"/>
          <w:lang w:eastAsia="fr-FR"/>
        </w:rPr>
        <w:t xml:space="preserve"> au</w:t>
      </w:r>
      <w:r w:rsidR="00176748">
        <w:rPr>
          <w:rFonts w:eastAsia="Times New Roman" w:cstheme="minorHAnsi"/>
          <w:sz w:val="24"/>
          <w:szCs w:val="24"/>
          <w:lang w:eastAsia="fr-FR"/>
        </w:rPr>
        <w:t>x</w:t>
      </w:r>
      <w:r>
        <w:rPr>
          <w:rFonts w:eastAsia="Times New Roman" w:cstheme="minorHAnsi"/>
          <w:sz w:val="24"/>
          <w:szCs w:val="24"/>
          <w:lang w:eastAsia="fr-FR"/>
        </w:rPr>
        <w:t xml:space="preserve"> </w:t>
      </w:r>
      <w:r w:rsidR="00176748">
        <w:rPr>
          <w:rFonts w:eastAsia="Times New Roman" w:cstheme="minorHAnsi"/>
          <w:sz w:val="24"/>
          <w:szCs w:val="24"/>
          <w:lang w:eastAsia="fr-FR"/>
        </w:rPr>
        <w:t xml:space="preserve">stagiaires </w:t>
      </w:r>
      <w:r>
        <w:rPr>
          <w:rFonts w:eastAsia="Times New Roman" w:cstheme="minorHAnsi"/>
          <w:sz w:val="24"/>
          <w:szCs w:val="24"/>
          <w:lang w:eastAsia="fr-FR"/>
        </w:rPr>
        <w:t>pour obtenir des orientations supplémentaires.</w:t>
      </w:r>
    </w:p>
    <w:p w:rsidR="00490BFF" w:rsidRDefault="00490BFF" w:rsidP="00176748">
      <w:pPr>
        <w:spacing w:after="0" w:line="240" w:lineRule="auto"/>
        <w:jc w:val="both"/>
        <w:rPr>
          <w:rFonts w:eastAsia="Times New Roman" w:cstheme="minorHAnsi"/>
          <w:sz w:val="24"/>
          <w:szCs w:val="24"/>
          <w:lang w:eastAsia="fr-FR"/>
        </w:rPr>
      </w:pPr>
    </w:p>
    <w:p w:rsidR="00176748" w:rsidRDefault="00E508B4" w:rsidP="00176748">
      <w:pPr>
        <w:spacing w:after="0" w:line="240" w:lineRule="auto"/>
        <w:jc w:val="both"/>
        <w:rPr>
          <w:rFonts w:eastAsia="Times New Roman" w:cstheme="minorHAnsi"/>
          <w:sz w:val="24"/>
          <w:szCs w:val="24"/>
          <w:lang w:eastAsia="fr-FR"/>
        </w:rPr>
      </w:pPr>
      <w:r>
        <w:rPr>
          <w:rFonts w:eastAsia="Times New Roman" w:cstheme="minorHAnsi"/>
          <w:sz w:val="24"/>
          <w:szCs w:val="24"/>
          <w:lang w:eastAsia="fr-FR"/>
        </w:rPr>
        <w:t>Les stagiaires sont autorisés à solliciter</w:t>
      </w:r>
      <w:r w:rsidR="0092013E" w:rsidRPr="00FA13B3">
        <w:rPr>
          <w:rFonts w:eastAsia="Times New Roman" w:cstheme="minorHAnsi"/>
          <w:sz w:val="24"/>
          <w:szCs w:val="24"/>
          <w:lang w:eastAsia="fr-FR"/>
        </w:rPr>
        <w:t xml:space="preserve"> l'aide du formateur </w:t>
      </w:r>
      <w:r>
        <w:rPr>
          <w:rFonts w:eastAsia="Times New Roman" w:cstheme="minorHAnsi"/>
          <w:sz w:val="24"/>
          <w:szCs w:val="24"/>
          <w:lang w:eastAsia="fr-FR"/>
        </w:rPr>
        <w:t>e</w:t>
      </w:r>
      <w:r w:rsidR="0092013E" w:rsidRPr="00FA13B3">
        <w:rPr>
          <w:rFonts w:eastAsia="Times New Roman" w:cstheme="minorHAnsi"/>
          <w:sz w:val="24"/>
          <w:szCs w:val="24"/>
          <w:lang w:eastAsia="fr-FR"/>
        </w:rPr>
        <w:t xml:space="preserve">n cas de </w:t>
      </w:r>
      <w:r>
        <w:rPr>
          <w:rFonts w:eastAsia="Times New Roman" w:cstheme="minorHAnsi"/>
          <w:sz w:val="24"/>
          <w:szCs w:val="24"/>
          <w:lang w:eastAsia="fr-FR"/>
        </w:rPr>
        <w:t>doute ou de difficultés</w:t>
      </w:r>
      <w:r w:rsidR="0092013E" w:rsidRPr="00FA13B3">
        <w:rPr>
          <w:rFonts w:eastAsia="Times New Roman" w:cstheme="minorHAnsi"/>
          <w:sz w:val="24"/>
          <w:szCs w:val="24"/>
          <w:lang w:eastAsia="fr-FR"/>
        </w:rPr>
        <w:t xml:space="preserve">. </w:t>
      </w:r>
      <w:r>
        <w:rPr>
          <w:rFonts w:eastAsia="Times New Roman" w:cstheme="minorHAnsi"/>
          <w:sz w:val="24"/>
          <w:szCs w:val="24"/>
          <w:lang w:eastAsia="fr-FR"/>
        </w:rPr>
        <w:t xml:space="preserve">Ce dernier </w:t>
      </w:r>
      <w:r w:rsidR="0092013E" w:rsidRPr="00FA13B3">
        <w:rPr>
          <w:rFonts w:eastAsia="Times New Roman" w:cstheme="minorHAnsi"/>
          <w:sz w:val="24"/>
          <w:szCs w:val="24"/>
          <w:lang w:eastAsia="fr-FR"/>
        </w:rPr>
        <w:t xml:space="preserve">est là pour </w:t>
      </w:r>
      <w:r>
        <w:rPr>
          <w:rFonts w:eastAsia="Times New Roman" w:cstheme="minorHAnsi"/>
          <w:sz w:val="24"/>
          <w:szCs w:val="24"/>
          <w:lang w:eastAsia="fr-FR"/>
        </w:rPr>
        <w:t>les</w:t>
      </w:r>
      <w:r w:rsidR="0092013E" w:rsidRPr="00FA13B3">
        <w:rPr>
          <w:rFonts w:eastAsia="Times New Roman" w:cstheme="minorHAnsi"/>
          <w:sz w:val="24"/>
          <w:szCs w:val="24"/>
          <w:lang w:eastAsia="fr-FR"/>
        </w:rPr>
        <w:t xml:space="preserve"> guider et </w:t>
      </w:r>
      <w:r>
        <w:rPr>
          <w:rFonts w:eastAsia="Times New Roman" w:cstheme="minorHAnsi"/>
          <w:sz w:val="24"/>
          <w:szCs w:val="24"/>
          <w:lang w:eastAsia="fr-FR"/>
        </w:rPr>
        <w:t>les</w:t>
      </w:r>
      <w:r w:rsidR="0092013E" w:rsidRPr="00FA13B3">
        <w:rPr>
          <w:rFonts w:eastAsia="Times New Roman" w:cstheme="minorHAnsi"/>
          <w:sz w:val="24"/>
          <w:szCs w:val="24"/>
          <w:lang w:eastAsia="fr-FR"/>
        </w:rPr>
        <w:t xml:space="preserve"> soutenir tout au long du processus de simulation. </w:t>
      </w:r>
    </w:p>
    <w:p w:rsidR="00EF3DD5" w:rsidRDefault="00176748" w:rsidP="00176748">
      <w:pPr>
        <w:spacing w:after="0" w:line="240" w:lineRule="auto"/>
        <w:jc w:val="both"/>
        <w:rPr>
          <w:rFonts w:eastAsia="Times New Roman" w:cstheme="minorHAnsi"/>
          <w:sz w:val="24"/>
          <w:szCs w:val="24"/>
          <w:lang w:eastAsia="fr-FR"/>
        </w:rPr>
      </w:pPr>
      <w:r>
        <w:rPr>
          <w:rFonts w:eastAsia="Times New Roman" w:cstheme="minorHAnsi"/>
          <w:sz w:val="24"/>
          <w:szCs w:val="24"/>
          <w:lang w:eastAsia="fr-FR"/>
        </w:rPr>
        <w:t>L</w:t>
      </w:r>
      <w:r w:rsidR="0092013E" w:rsidRPr="00FA13B3">
        <w:rPr>
          <w:rFonts w:eastAsia="Times New Roman" w:cstheme="minorHAnsi"/>
          <w:sz w:val="24"/>
          <w:szCs w:val="24"/>
          <w:lang w:eastAsia="fr-FR"/>
        </w:rPr>
        <w:t xml:space="preserve">e formateur fournira des </w:t>
      </w:r>
      <w:r w:rsidRPr="00FA13B3">
        <w:rPr>
          <w:rFonts w:eastAsia="Times New Roman" w:cstheme="minorHAnsi"/>
          <w:sz w:val="24"/>
          <w:szCs w:val="24"/>
          <w:lang w:eastAsia="fr-FR"/>
        </w:rPr>
        <w:t>feed</w:t>
      </w:r>
      <w:r>
        <w:rPr>
          <w:rFonts w:eastAsia="Times New Roman" w:cstheme="minorHAnsi"/>
          <w:sz w:val="24"/>
          <w:szCs w:val="24"/>
          <w:lang w:eastAsia="fr-FR"/>
        </w:rPr>
        <w:t>b</w:t>
      </w:r>
      <w:r w:rsidRPr="00FA13B3">
        <w:rPr>
          <w:rFonts w:eastAsia="Times New Roman" w:cstheme="minorHAnsi"/>
          <w:sz w:val="24"/>
          <w:szCs w:val="24"/>
          <w:lang w:eastAsia="fr-FR"/>
        </w:rPr>
        <w:t>acks</w:t>
      </w:r>
      <w:r w:rsidR="0092013E" w:rsidRPr="00FA13B3">
        <w:rPr>
          <w:rFonts w:eastAsia="Times New Roman" w:cstheme="minorHAnsi"/>
          <w:sz w:val="24"/>
          <w:szCs w:val="24"/>
          <w:lang w:eastAsia="fr-FR"/>
        </w:rPr>
        <w:t xml:space="preserve"> réguliers sur </w:t>
      </w:r>
      <w:r w:rsidR="00EF3DD5">
        <w:rPr>
          <w:rFonts w:eastAsia="Times New Roman" w:cstheme="minorHAnsi"/>
          <w:sz w:val="24"/>
          <w:szCs w:val="24"/>
          <w:lang w:eastAsia="fr-FR"/>
        </w:rPr>
        <w:t>la performance du stagiaire</w:t>
      </w:r>
      <w:r w:rsidR="0092013E" w:rsidRPr="00FA13B3">
        <w:rPr>
          <w:rFonts w:eastAsia="Times New Roman" w:cstheme="minorHAnsi"/>
          <w:sz w:val="24"/>
          <w:szCs w:val="24"/>
          <w:lang w:eastAsia="fr-FR"/>
        </w:rPr>
        <w:t xml:space="preserve"> pendant la simulation. </w:t>
      </w:r>
    </w:p>
    <w:p w:rsidR="00EF3DD5" w:rsidRDefault="00EF3DD5" w:rsidP="00A20512">
      <w:pPr>
        <w:spacing w:after="0" w:line="240" w:lineRule="auto"/>
        <w:jc w:val="both"/>
        <w:rPr>
          <w:rFonts w:eastAsia="Times New Roman" w:cstheme="minorHAnsi"/>
          <w:sz w:val="24"/>
          <w:szCs w:val="24"/>
          <w:lang w:eastAsia="fr-FR"/>
        </w:rPr>
      </w:pPr>
    </w:p>
    <w:p w:rsidR="0092013E" w:rsidRDefault="0092013E" w:rsidP="00A20512">
      <w:pPr>
        <w:spacing w:after="100" w:line="240" w:lineRule="auto"/>
        <w:jc w:val="both"/>
        <w:rPr>
          <w:rFonts w:eastAsia="Times New Roman" w:cstheme="minorHAnsi"/>
          <w:sz w:val="24"/>
          <w:szCs w:val="24"/>
          <w:lang w:eastAsia="fr-FR"/>
        </w:rPr>
      </w:pPr>
      <w:r w:rsidRPr="00FA13B3">
        <w:rPr>
          <w:rFonts w:eastAsia="Times New Roman" w:cstheme="minorHAnsi"/>
          <w:sz w:val="24"/>
          <w:szCs w:val="24"/>
          <w:lang w:eastAsia="fr-FR"/>
        </w:rPr>
        <w:t xml:space="preserve">Après la simulation, </w:t>
      </w:r>
      <w:r w:rsidR="00EF3DD5">
        <w:rPr>
          <w:rFonts w:eastAsia="Times New Roman" w:cstheme="minorHAnsi"/>
          <w:sz w:val="24"/>
          <w:szCs w:val="24"/>
          <w:lang w:eastAsia="fr-FR"/>
        </w:rPr>
        <w:t xml:space="preserve">le formateur doit prendre </w:t>
      </w:r>
      <w:r w:rsidRPr="00FA13B3">
        <w:rPr>
          <w:rFonts w:eastAsia="Times New Roman" w:cstheme="minorHAnsi"/>
          <w:sz w:val="24"/>
          <w:szCs w:val="24"/>
          <w:lang w:eastAsia="fr-FR"/>
        </w:rPr>
        <w:t xml:space="preserve">le temps de réfléchir sur </w:t>
      </w:r>
      <w:r w:rsidR="00EF3DD5">
        <w:rPr>
          <w:rFonts w:eastAsia="Times New Roman" w:cstheme="minorHAnsi"/>
          <w:sz w:val="24"/>
          <w:szCs w:val="24"/>
          <w:lang w:eastAsia="fr-FR"/>
        </w:rPr>
        <w:t>cet</w:t>
      </w:r>
      <w:r w:rsidR="00A20512">
        <w:rPr>
          <w:rFonts w:eastAsia="Times New Roman" w:cstheme="minorHAnsi"/>
          <w:sz w:val="24"/>
          <w:szCs w:val="24"/>
          <w:lang w:eastAsia="fr-FR"/>
        </w:rPr>
        <w:t>te</w:t>
      </w:r>
      <w:r w:rsidR="00EF3DD5">
        <w:rPr>
          <w:rFonts w:eastAsia="Times New Roman" w:cstheme="minorHAnsi"/>
          <w:sz w:val="24"/>
          <w:szCs w:val="24"/>
          <w:lang w:eastAsia="fr-FR"/>
        </w:rPr>
        <w:t xml:space="preserve"> </w:t>
      </w:r>
      <w:r w:rsidRPr="00FA13B3">
        <w:rPr>
          <w:rFonts w:eastAsia="Times New Roman" w:cstheme="minorHAnsi"/>
          <w:sz w:val="24"/>
          <w:szCs w:val="24"/>
          <w:lang w:eastAsia="fr-FR"/>
        </w:rPr>
        <w:t xml:space="preserve">expérience avec </w:t>
      </w:r>
      <w:r w:rsidR="00EF3DD5">
        <w:rPr>
          <w:rFonts w:eastAsia="Times New Roman" w:cstheme="minorHAnsi"/>
          <w:sz w:val="24"/>
          <w:szCs w:val="24"/>
          <w:lang w:eastAsia="fr-FR"/>
        </w:rPr>
        <w:t>les stagiaires.</w:t>
      </w:r>
    </w:p>
    <w:p w:rsidR="00734ADA" w:rsidRPr="00A20512" w:rsidRDefault="00CF3A92" w:rsidP="00A20512">
      <w:pPr>
        <w:pStyle w:val="Titre2"/>
        <w:jc w:val="both"/>
        <w:rPr>
          <w:rFonts w:eastAsia="Times New Roman"/>
          <w:color w:val="0070C0"/>
          <w:lang w:eastAsia="fr-FR"/>
        </w:rPr>
      </w:pPr>
      <w:r w:rsidRPr="00A20512">
        <w:rPr>
          <w:rFonts w:eastAsia="Times New Roman"/>
          <w:color w:val="0070C0"/>
          <w:lang w:eastAsia="fr-FR"/>
        </w:rPr>
        <w:t xml:space="preserve">Évaluation des résultats : </w:t>
      </w:r>
    </w:p>
    <w:p w:rsidR="008C2A78" w:rsidRPr="00A20512" w:rsidRDefault="00734ADA" w:rsidP="00A20512">
      <w:pPr>
        <w:pStyle w:val="Titre3"/>
        <w:numPr>
          <w:ilvl w:val="0"/>
          <w:numId w:val="13"/>
        </w:numPr>
        <w:jc w:val="both"/>
        <w:rPr>
          <w:rFonts w:eastAsia="Times New Roman"/>
          <w:color w:val="0070C0"/>
          <w:lang w:eastAsia="fr-FR"/>
        </w:rPr>
      </w:pPr>
      <w:r w:rsidRPr="00A20512">
        <w:rPr>
          <w:rFonts w:eastAsia="Times New Roman"/>
          <w:color w:val="0070C0"/>
          <w:lang w:eastAsia="fr-FR"/>
        </w:rPr>
        <w:t>Les contrôles continus</w:t>
      </w:r>
      <w:r w:rsidR="008C2A78" w:rsidRPr="00A20512">
        <w:rPr>
          <w:rFonts w:eastAsia="Times New Roman"/>
          <w:color w:val="0070C0"/>
          <w:lang w:eastAsia="fr-FR"/>
        </w:rPr>
        <w:t> :</w:t>
      </w:r>
    </w:p>
    <w:p w:rsidR="00734ADA" w:rsidRDefault="00734ADA" w:rsidP="00A20512">
      <w:pPr>
        <w:spacing w:after="0" w:line="240" w:lineRule="auto"/>
        <w:jc w:val="both"/>
        <w:rPr>
          <w:rFonts w:eastAsia="Times New Roman" w:cstheme="minorHAnsi"/>
          <w:sz w:val="24"/>
          <w:szCs w:val="24"/>
          <w:lang w:eastAsia="fr-FR"/>
        </w:rPr>
      </w:pPr>
      <w:r>
        <w:rPr>
          <w:rFonts w:eastAsia="Times New Roman" w:cstheme="minorHAnsi"/>
          <w:sz w:val="24"/>
          <w:szCs w:val="24"/>
          <w:lang w:eastAsia="fr-FR"/>
        </w:rPr>
        <w:t>Le</w:t>
      </w:r>
      <w:r w:rsidR="0015632C">
        <w:rPr>
          <w:rFonts w:eastAsia="Times New Roman" w:cstheme="minorHAnsi"/>
          <w:sz w:val="24"/>
          <w:szCs w:val="24"/>
          <w:lang w:eastAsia="fr-FR"/>
        </w:rPr>
        <w:t xml:space="preserve"> suivi journalier de l’avancement des activités </w:t>
      </w:r>
      <w:r>
        <w:rPr>
          <w:rFonts w:eastAsia="Times New Roman" w:cstheme="minorHAnsi"/>
          <w:sz w:val="24"/>
          <w:szCs w:val="24"/>
          <w:lang w:eastAsia="fr-FR"/>
        </w:rPr>
        <w:t xml:space="preserve">par </w:t>
      </w:r>
      <w:r w:rsidR="0015632C">
        <w:rPr>
          <w:rFonts w:eastAsia="Times New Roman" w:cstheme="minorHAnsi"/>
          <w:sz w:val="24"/>
          <w:szCs w:val="24"/>
          <w:lang w:eastAsia="fr-FR"/>
        </w:rPr>
        <w:t>l</w:t>
      </w:r>
      <w:r w:rsidR="005C2534">
        <w:rPr>
          <w:rFonts w:eastAsia="Times New Roman" w:cstheme="minorHAnsi"/>
          <w:sz w:val="24"/>
          <w:szCs w:val="24"/>
          <w:lang w:eastAsia="fr-FR"/>
        </w:rPr>
        <w:t>e formateur évaluera l</w:t>
      </w:r>
      <w:r w:rsidR="00CF3A92" w:rsidRPr="00FA13B3">
        <w:rPr>
          <w:rFonts w:eastAsia="Times New Roman" w:cstheme="minorHAnsi"/>
          <w:sz w:val="24"/>
          <w:szCs w:val="24"/>
          <w:lang w:eastAsia="fr-FR"/>
        </w:rPr>
        <w:t>es résultats obtenus par rapport aux objectifs fixés initialement</w:t>
      </w:r>
      <w:r w:rsidR="0015632C">
        <w:rPr>
          <w:rFonts w:eastAsia="Times New Roman" w:cstheme="minorHAnsi"/>
          <w:sz w:val="24"/>
          <w:szCs w:val="24"/>
          <w:lang w:eastAsia="fr-FR"/>
        </w:rPr>
        <w:t xml:space="preserve">, </w:t>
      </w:r>
      <w:r>
        <w:rPr>
          <w:rFonts w:eastAsia="Times New Roman" w:cstheme="minorHAnsi"/>
          <w:sz w:val="24"/>
          <w:szCs w:val="24"/>
          <w:lang w:eastAsia="fr-FR"/>
        </w:rPr>
        <w:t>ainsi une ou deux activités</w:t>
      </w:r>
      <w:r w:rsidR="00176748">
        <w:rPr>
          <w:rFonts w:eastAsia="Times New Roman" w:cstheme="minorHAnsi"/>
          <w:sz w:val="24"/>
          <w:szCs w:val="24"/>
          <w:lang w:eastAsia="fr-FR"/>
        </w:rPr>
        <w:t xml:space="preserve"> pourront être évaluées </w:t>
      </w:r>
      <w:r>
        <w:rPr>
          <w:rFonts w:eastAsia="Times New Roman" w:cstheme="minorHAnsi"/>
          <w:sz w:val="24"/>
          <w:szCs w:val="24"/>
          <w:lang w:eastAsia="fr-FR"/>
        </w:rPr>
        <w:t>comme des contrôles continus.</w:t>
      </w:r>
    </w:p>
    <w:p w:rsidR="00734ADA" w:rsidRDefault="00734ADA" w:rsidP="00A20512">
      <w:pPr>
        <w:spacing w:after="0" w:line="240" w:lineRule="auto"/>
        <w:jc w:val="both"/>
        <w:rPr>
          <w:rFonts w:eastAsia="Times New Roman" w:cstheme="minorHAnsi"/>
          <w:sz w:val="24"/>
          <w:szCs w:val="24"/>
          <w:lang w:eastAsia="fr-FR"/>
        </w:rPr>
      </w:pPr>
    </w:p>
    <w:p w:rsidR="00734ADA" w:rsidRPr="00A20512" w:rsidRDefault="00734ADA" w:rsidP="00A20512">
      <w:pPr>
        <w:pStyle w:val="Titre3"/>
        <w:numPr>
          <w:ilvl w:val="0"/>
          <w:numId w:val="13"/>
        </w:numPr>
        <w:jc w:val="both"/>
        <w:rPr>
          <w:rFonts w:eastAsia="Times New Roman"/>
          <w:color w:val="0070C0"/>
          <w:lang w:eastAsia="fr-FR"/>
        </w:rPr>
      </w:pPr>
      <w:r w:rsidRPr="00A20512">
        <w:rPr>
          <w:rFonts w:eastAsia="Times New Roman"/>
          <w:color w:val="0070C0"/>
          <w:lang w:eastAsia="fr-FR"/>
        </w:rPr>
        <w:t>Evaluation de fin de module :</w:t>
      </w:r>
    </w:p>
    <w:p w:rsidR="008C2A78" w:rsidRDefault="008C2A78" w:rsidP="00A20512">
      <w:pPr>
        <w:spacing w:after="0" w:line="240" w:lineRule="auto"/>
        <w:jc w:val="both"/>
        <w:rPr>
          <w:rFonts w:eastAsia="Times New Roman" w:cstheme="minorHAnsi"/>
          <w:sz w:val="24"/>
          <w:szCs w:val="24"/>
          <w:lang w:eastAsia="fr-FR"/>
        </w:rPr>
      </w:pPr>
      <w:r w:rsidRPr="008C2A78">
        <w:rPr>
          <w:rFonts w:eastAsia="Times New Roman" w:cstheme="minorHAnsi"/>
          <w:sz w:val="24"/>
          <w:szCs w:val="24"/>
          <w:lang w:eastAsia="fr-FR"/>
        </w:rPr>
        <w:t xml:space="preserve">Demandez aux stagiaires de préparer et de présenter un exposé sur un aspect spécifique de la simulation d'entreprise. Cela peut être lié à une décision stratégique, à une analyse financière, à un plan marketing, etc. </w:t>
      </w:r>
    </w:p>
    <w:p w:rsidR="008C2A78" w:rsidRDefault="008C2A78" w:rsidP="00A20512">
      <w:pPr>
        <w:spacing w:after="0" w:line="240" w:lineRule="auto"/>
        <w:jc w:val="both"/>
        <w:rPr>
          <w:rFonts w:eastAsia="Times New Roman" w:cstheme="minorHAnsi"/>
          <w:sz w:val="24"/>
          <w:szCs w:val="24"/>
          <w:lang w:eastAsia="fr-FR"/>
        </w:rPr>
      </w:pPr>
    </w:p>
    <w:p w:rsidR="008C2A78" w:rsidRDefault="008C2A78" w:rsidP="00A20512">
      <w:pPr>
        <w:pStyle w:val="Paragraphedeliste"/>
        <w:numPr>
          <w:ilvl w:val="0"/>
          <w:numId w:val="10"/>
        </w:numPr>
        <w:spacing w:after="0" w:line="240" w:lineRule="auto"/>
        <w:jc w:val="both"/>
        <w:rPr>
          <w:rFonts w:eastAsia="Times New Roman" w:cstheme="minorHAnsi"/>
          <w:sz w:val="24"/>
          <w:szCs w:val="24"/>
          <w:lang w:eastAsia="fr-FR"/>
        </w:rPr>
      </w:pPr>
      <w:r w:rsidRPr="008C2A78">
        <w:rPr>
          <w:rFonts w:eastAsia="Times New Roman" w:cstheme="minorHAnsi"/>
          <w:sz w:val="24"/>
          <w:szCs w:val="24"/>
          <w:lang w:eastAsia="fr-FR"/>
        </w:rPr>
        <w:lastRenderedPageBreak/>
        <w:t>Évaluez leur capacité à structurer et à présenter des informations de manière claire et concise.</w:t>
      </w:r>
    </w:p>
    <w:p w:rsidR="008C2A78" w:rsidRDefault="008C2A78" w:rsidP="00A20512">
      <w:pPr>
        <w:pStyle w:val="Paragraphedeliste"/>
        <w:numPr>
          <w:ilvl w:val="0"/>
          <w:numId w:val="10"/>
        </w:numPr>
        <w:spacing w:after="0" w:line="240" w:lineRule="auto"/>
        <w:jc w:val="both"/>
        <w:rPr>
          <w:rFonts w:eastAsia="Times New Roman" w:cstheme="minorHAnsi"/>
          <w:sz w:val="24"/>
          <w:szCs w:val="24"/>
          <w:lang w:eastAsia="fr-FR"/>
        </w:rPr>
      </w:pPr>
      <w:r w:rsidRPr="008C2A78">
        <w:rPr>
          <w:rFonts w:eastAsia="Times New Roman" w:cstheme="minorHAnsi"/>
          <w:sz w:val="24"/>
          <w:szCs w:val="24"/>
          <w:lang w:eastAsia="fr-FR"/>
        </w:rPr>
        <w:t>Évaluez leur capacité à communiquer efficacement, à présenter des informations claires et à répondre aux questions.</w:t>
      </w:r>
    </w:p>
    <w:p w:rsidR="008C2A78" w:rsidRDefault="008C2A78" w:rsidP="00A20512">
      <w:pPr>
        <w:spacing w:after="0" w:line="240" w:lineRule="auto"/>
        <w:jc w:val="both"/>
        <w:rPr>
          <w:rFonts w:eastAsia="Times New Roman" w:cstheme="minorHAnsi"/>
          <w:sz w:val="24"/>
          <w:szCs w:val="24"/>
          <w:lang w:eastAsia="fr-FR"/>
        </w:rPr>
      </w:pPr>
    </w:p>
    <w:p w:rsidR="00734ADA" w:rsidRDefault="00734ADA" w:rsidP="00A20512">
      <w:pPr>
        <w:spacing w:after="0" w:line="240" w:lineRule="auto"/>
        <w:jc w:val="both"/>
        <w:rPr>
          <w:rFonts w:eastAsia="Times New Roman" w:cstheme="minorHAnsi"/>
          <w:sz w:val="24"/>
          <w:szCs w:val="24"/>
          <w:lang w:eastAsia="fr-FR"/>
        </w:rPr>
      </w:pPr>
    </w:p>
    <w:sectPr w:rsidR="00734ADA" w:rsidSect="00B1216A">
      <w:headerReference w:type="default" r:id="rId7"/>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6CA" w:rsidRDefault="000366CA" w:rsidP="006631C5">
      <w:pPr>
        <w:spacing w:after="0" w:line="240" w:lineRule="auto"/>
      </w:pPr>
      <w:r>
        <w:separator/>
      </w:r>
    </w:p>
  </w:endnote>
  <w:endnote w:type="continuationSeparator" w:id="0">
    <w:p w:rsidR="000366CA" w:rsidRDefault="000366CA" w:rsidP="0066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4660F12B" w:rsidRDefault="005F15B4" w:rsidP="002803E9">
    <w:pPr>
      <w:pStyle w:val="Pieddepage"/>
      <w:pBdr>
        <w:top w:val="single" w:sz="4" w:space="1" w:color="auto"/>
      </w:pBdr>
    </w:pPr>
    <w:proofErr w:type="spellStart"/>
    <w:r>
      <w:rPr>
        <w:i/>
        <w:iCs/>
      </w:rPr>
      <w:t>TAA_Gestion</w:t>
    </w:r>
    <w:proofErr w:type="spellEnd"/>
    <w:r w:rsidR="002803E9" w:rsidRPr="00E248EA">
      <w:rPr>
        <w:i/>
        <w:iCs/>
      </w:rPr>
      <w:t xml:space="preserve">       </w:t>
    </w:r>
    <w:r w:rsidR="002803E9">
      <w:rPr>
        <w:i/>
        <w:iCs/>
      </w:rPr>
      <w:t xml:space="preserve">             </w:t>
    </w:r>
    <w:r w:rsidR="002803E9" w:rsidRPr="00E248EA">
      <w:rPr>
        <w:i/>
        <w:iCs/>
      </w:rPr>
      <w:t xml:space="preserve">      </w:t>
    </w:r>
    <w:r w:rsidR="002803E9">
      <w:rPr>
        <w:i/>
        <w:iCs/>
      </w:rPr>
      <w:t xml:space="preserve">  </w:t>
    </w:r>
    <w:r w:rsidR="002803E9" w:rsidRPr="00E248EA">
      <w:rPr>
        <w:i/>
        <w:iCs/>
      </w:rPr>
      <w:t xml:space="preserve">  Simulation</w:t>
    </w:r>
    <w:r w:rsidR="002803E9">
      <w:rPr>
        <w:i/>
        <w:iCs/>
      </w:rPr>
      <w:t xml:space="preserve"> de gestion </w:t>
    </w:r>
    <w:r w:rsidR="002803E9" w:rsidRPr="00E248EA">
      <w:rPr>
        <w:i/>
        <w:iCs/>
      </w:rPr>
      <w:t xml:space="preserve">d’entreprise   </w:t>
    </w:r>
    <w:r w:rsidR="002803E9">
      <w:rPr>
        <w:i/>
        <w:iCs/>
      </w:rPr>
      <w:t xml:space="preserve"> </w:t>
    </w:r>
    <w:r w:rsidR="002803E9" w:rsidRPr="00E248EA">
      <w:rPr>
        <w:i/>
        <w:iCs/>
      </w:rPr>
      <w:t xml:space="preserve">                                             Page </w:t>
    </w:r>
    <w:r w:rsidR="002803E9" w:rsidRPr="00E248EA">
      <w:rPr>
        <w:i/>
        <w:iCs/>
      </w:rPr>
      <w:fldChar w:fldCharType="begin"/>
    </w:r>
    <w:r w:rsidR="002803E9" w:rsidRPr="00E248EA">
      <w:rPr>
        <w:i/>
        <w:iCs/>
      </w:rPr>
      <w:instrText>PAGE   \* MERGEFORMAT</w:instrText>
    </w:r>
    <w:r w:rsidR="002803E9" w:rsidRPr="00E248EA">
      <w:rPr>
        <w:i/>
        <w:iCs/>
      </w:rPr>
      <w:fldChar w:fldCharType="separate"/>
    </w:r>
    <w:r w:rsidR="00497798">
      <w:rPr>
        <w:i/>
        <w:iCs/>
        <w:noProof/>
      </w:rPr>
      <w:t>2</w:t>
    </w:r>
    <w:r w:rsidR="002803E9" w:rsidRPr="00E248EA">
      <w:rPr>
        <w:i/>
        <w:iCs/>
      </w:rPr>
      <w:fldChar w:fldCharType="end"/>
    </w:r>
    <w:r w:rsidR="002803E9" w:rsidRPr="00E248EA">
      <w:rPr>
        <w:i/>
        <w:iCs/>
      </w:rPr>
      <w:t xml:space="preserve"> | </w:t>
    </w:r>
    <w:r w:rsidR="002803E9" w:rsidRPr="00E248EA">
      <w:rPr>
        <w:i/>
        <w:iCs/>
      </w:rPr>
      <w:fldChar w:fldCharType="begin"/>
    </w:r>
    <w:r w:rsidR="002803E9" w:rsidRPr="00E248EA">
      <w:rPr>
        <w:i/>
        <w:iCs/>
      </w:rPr>
      <w:instrText>NUMPAGES  \* Arabic  \* MERGEFORMAT</w:instrText>
    </w:r>
    <w:r w:rsidR="002803E9" w:rsidRPr="00E248EA">
      <w:rPr>
        <w:i/>
        <w:iCs/>
      </w:rPr>
      <w:fldChar w:fldCharType="separate"/>
    </w:r>
    <w:r w:rsidR="00497798">
      <w:rPr>
        <w:i/>
        <w:iCs/>
        <w:noProof/>
      </w:rPr>
      <w:t>4</w:t>
    </w:r>
    <w:r w:rsidR="002803E9" w:rsidRPr="00E248EA">
      <w:rPr>
        <w:i/>
        <w:i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6CA" w:rsidRDefault="000366CA" w:rsidP="006631C5">
      <w:pPr>
        <w:spacing w:after="0" w:line="240" w:lineRule="auto"/>
      </w:pPr>
      <w:r>
        <w:separator/>
      </w:r>
    </w:p>
  </w:footnote>
  <w:footnote w:type="continuationSeparator" w:id="0">
    <w:p w:rsidR="000366CA" w:rsidRDefault="000366CA" w:rsidP="006631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1C5" w:rsidRDefault="006631C5" w:rsidP="00E85183">
    <w:pPr>
      <w:pStyle w:val="En-tte"/>
      <w:pBdr>
        <w:bottom w:val="single" w:sz="4" w:space="1" w:color="auto"/>
      </w:pBdr>
    </w:pPr>
    <w:r w:rsidRPr="00C21BF4">
      <w:rPr>
        <w:rFonts w:cs="Times New Roman"/>
        <w:noProof/>
        <w:lang w:eastAsia="fr-FR"/>
      </w:rPr>
      <w:drawing>
        <wp:anchor distT="0" distB="0" distL="114300" distR="114300" simplePos="0" relativeHeight="251659264" behindDoc="1" locked="0" layoutInCell="1" allowOverlap="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3" name="Image 3"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00CA5105">
      <w:t xml:space="preserve">A propos de la simulation </w:t>
    </w:r>
    <w:r w:rsidR="00E85183">
      <w:t>–</w:t>
    </w:r>
    <w:r>
      <w:t xml:space="preserve"> </w:t>
    </w:r>
    <w:r w:rsidR="00E85183">
      <w:t>AA GESTION</w:t>
    </w:r>
  </w:p>
  <w:p w:rsidR="006631C5" w:rsidRDefault="006631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B0E"/>
    <w:multiLevelType w:val="hybridMultilevel"/>
    <w:tmpl w:val="7AA20E1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3A442F"/>
    <w:multiLevelType w:val="multilevel"/>
    <w:tmpl w:val="E2705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37441B"/>
    <w:multiLevelType w:val="hybridMultilevel"/>
    <w:tmpl w:val="7A521536"/>
    <w:lvl w:ilvl="0" w:tplc="040C0017">
      <w:start w:val="1"/>
      <w:numFmt w:val="lowerLetter"/>
      <w:lvlText w:val="%1)"/>
      <w:lvlJc w:val="left"/>
      <w:pPr>
        <w:ind w:left="2844" w:hanging="360"/>
      </w:pPr>
    </w:lvl>
    <w:lvl w:ilvl="1" w:tplc="040C0019" w:tentative="1">
      <w:start w:val="1"/>
      <w:numFmt w:val="lowerLetter"/>
      <w:lvlText w:val="%2."/>
      <w:lvlJc w:val="left"/>
      <w:pPr>
        <w:ind w:left="3564" w:hanging="360"/>
      </w:pPr>
    </w:lvl>
    <w:lvl w:ilvl="2" w:tplc="040C001B" w:tentative="1">
      <w:start w:val="1"/>
      <w:numFmt w:val="lowerRoman"/>
      <w:lvlText w:val="%3."/>
      <w:lvlJc w:val="right"/>
      <w:pPr>
        <w:ind w:left="4284" w:hanging="180"/>
      </w:pPr>
    </w:lvl>
    <w:lvl w:ilvl="3" w:tplc="040C000F" w:tentative="1">
      <w:start w:val="1"/>
      <w:numFmt w:val="decimal"/>
      <w:lvlText w:val="%4."/>
      <w:lvlJc w:val="left"/>
      <w:pPr>
        <w:ind w:left="5004" w:hanging="360"/>
      </w:pPr>
    </w:lvl>
    <w:lvl w:ilvl="4" w:tplc="040C0019" w:tentative="1">
      <w:start w:val="1"/>
      <w:numFmt w:val="lowerLetter"/>
      <w:lvlText w:val="%5."/>
      <w:lvlJc w:val="left"/>
      <w:pPr>
        <w:ind w:left="5724" w:hanging="360"/>
      </w:pPr>
    </w:lvl>
    <w:lvl w:ilvl="5" w:tplc="040C001B" w:tentative="1">
      <w:start w:val="1"/>
      <w:numFmt w:val="lowerRoman"/>
      <w:lvlText w:val="%6."/>
      <w:lvlJc w:val="right"/>
      <w:pPr>
        <w:ind w:left="6444" w:hanging="180"/>
      </w:pPr>
    </w:lvl>
    <w:lvl w:ilvl="6" w:tplc="040C000F" w:tentative="1">
      <w:start w:val="1"/>
      <w:numFmt w:val="decimal"/>
      <w:lvlText w:val="%7."/>
      <w:lvlJc w:val="left"/>
      <w:pPr>
        <w:ind w:left="7164" w:hanging="360"/>
      </w:pPr>
    </w:lvl>
    <w:lvl w:ilvl="7" w:tplc="040C0019" w:tentative="1">
      <w:start w:val="1"/>
      <w:numFmt w:val="lowerLetter"/>
      <w:lvlText w:val="%8."/>
      <w:lvlJc w:val="left"/>
      <w:pPr>
        <w:ind w:left="7884" w:hanging="360"/>
      </w:pPr>
    </w:lvl>
    <w:lvl w:ilvl="8" w:tplc="040C001B" w:tentative="1">
      <w:start w:val="1"/>
      <w:numFmt w:val="lowerRoman"/>
      <w:lvlText w:val="%9."/>
      <w:lvlJc w:val="right"/>
      <w:pPr>
        <w:ind w:left="8604" w:hanging="180"/>
      </w:pPr>
    </w:lvl>
  </w:abstractNum>
  <w:abstractNum w:abstractNumId="3" w15:restartNumberingAfterBreak="0">
    <w:nsid w:val="1F1A628D"/>
    <w:multiLevelType w:val="multilevel"/>
    <w:tmpl w:val="05725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617F9D"/>
    <w:multiLevelType w:val="hybridMultilevel"/>
    <w:tmpl w:val="DFEE5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1B26920"/>
    <w:multiLevelType w:val="hybridMultilevel"/>
    <w:tmpl w:val="514AE0CC"/>
    <w:lvl w:ilvl="0" w:tplc="E6C0D79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0DE71D9"/>
    <w:multiLevelType w:val="hybridMultilevel"/>
    <w:tmpl w:val="E264CA1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408426C"/>
    <w:multiLevelType w:val="hybridMultilevel"/>
    <w:tmpl w:val="DAB61D0E"/>
    <w:lvl w:ilvl="0" w:tplc="E6C0D792">
      <w:start w:val="1"/>
      <w:numFmt w:val="decimal"/>
      <w:lvlText w:val="%1."/>
      <w:lvlJc w:val="left"/>
      <w:pPr>
        <w:ind w:left="720" w:hanging="360"/>
      </w:pPr>
      <w:rPr>
        <w:rFonts w:hint="default"/>
      </w:r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4316698"/>
    <w:multiLevelType w:val="hybridMultilevel"/>
    <w:tmpl w:val="268ADAA8"/>
    <w:lvl w:ilvl="0" w:tplc="E6C0D79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0D">
      <w:start w:val="1"/>
      <w:numFmt w:val="bullet"/>
      <w:lvlText w:val=""/>
      <w:lvlJc w:val="left"/>
      <w:pPr>
        <w:ind w:left="2160" w:hanging="180"/>
      </w:pPr>
      <w:rPr>
        <w:rFonts w:ascii="Wingdings" w:hAnsi="Wingding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12D0D04"/>
    <w:multiLevelType w:val="multilevel"/>
    <w:tmpl w:val="195C3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0D2302"/>
    <w:multiLevelType w:val="hybridMultilevel"/>
    <w:tmpl w:val="9138B7F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4B090E"/>
    <w:multiLevelType w:val="hybridMultilevel"/>
    <w:tmpl w:val="7A521536"/>
    <w:lvl w:ilvl="0" w:tplc="040C0017">
      <w:start w:val="1"/>
      <w:numFmt w:val="lowerLetter"/>
      <w:lvlText w:val="%1)"/>
      <w:lvlJc w:val="left"/>
      <w:pPr>
        <w:ind w:left="2844" w:hanging="360"/>
      </w:pPr>
    </w:lvl>
    <w:lvl w:ilvl="1" w:tplc="040C0019" w:tentative="1">
      <w:start w:val="1"/>
      <w:numFmt w:val="lowerLetter"/>
      <w:lvlText w:val="%2."/>
      <w:lvlJc w:val="left"/>
      <w:pPr>
        <w:ind w:left="3564" w:hanging="360"/>
      </w:pPr>
    </w:lvl>
    <w:lvl w:ilvl="2" w:tplc="040C001B" w:tentative="1">
      <w:start w:val="1"/>
      <w:numFmt w:val="lowerRoman"/>
      <w:lvlText w:val="%3."/>
      <w:lvlJc w:val="right"/>
      <w:pPr>
        <w:ind w:left="4284" w:hanging="180"/>
      </w:pPr>
    </w:lvl>
    <w:lvl w:ilvl="3" w:tplc="040C000F" w:tentative="1">
      <w:start w:val="1"/>
      <w:numFmt w:val="decimal"/>
      <w:lvlText w:val="%4."/>
      <w:lvlJc w:val="left"/>
      <w:pPr>
        <w:ind w:left="5004" w:hanging="360"/>
      </w:pPr>
    </w:lvl>
    <w:lvl w:ilvl="4" w:tplc="040C0019" w:tentative="1">
      <w:start w:val="1"/>
      <w:numFmt w:val="lowerLetter"/>
      <w:lvlText w:val="%5."/>
      <w:lvlJc w:val="left"/>
      <w:pPr>
        <w:ind w:left="5724" w:hanging="360"/>
      </w:pPr>
    </w:lvl>
    <w:lvl w:ilvl="5" w:tplc="040C001B" w:tentative="1">
      <w:start w:val="1"/>
      <w:numFmt w:val="lowerRoman"/>
      <w:lvlText w:val="%6."/>
      <w:lvlJc w:val="right"/>
      <w:pPr>
        <w:ind w:left="6444" w:hanging="180"/>
      </w:pPr>
    </w:lvl>
    <w:lvl w:ilvl="6" w:tplc="040C000F" w:tentative="1">
      <w:start w:val="1"/>
      <w:numFmt w:val="decimal"/>
      <w:lvlText w:val="%7."/>
      <w:lvlJc w:val="left"/>
      <w:pPr>
        <w:ind w:left="7164" w:hanging="360"/>
      </w:pPr>
    </w:lvl>
    <w:lvl w:ilvl="7" w:tplc="040C0019" w:tentative="1">
      <w:start w:val="1"/>
      <w:numFmt w:val="lowerLetter"/>
      <w:lvlText w:val="%8."/>
      <w:lvlJc w:val="left"/>
      <w:pPr>
        <w:ind w:left="7884" w:hanging="360"/>
      </w:pPr>
    </w:lvl>
    <w:lvl w:ilvl="8" w:tplc="040C001B" w:tentative="1">
      <w:start w:val="1"/>
      <w:numFmt w:val="lowerRoman"/>
      <w:lvlText w:val="%9."/>
      <w:lvlJc w:val="right"/>
      <w:pPr>
        <w:ind w:left="8604" w:hanging="180"/>
      </w:pPr>
    </w:lvl>
  </w:abstractNum>
  <w:abstractNum w:abstractNumId="12" w15:restartNumberingAfterBreak="0">
    <w:nsid w:val="4935456F"/>
    <w:multiLevelType w:val="hybridMultilevel"/>
    <w:tmpl w:val="E73A5AB8"/>
    <w:lvl w:ilvl="0" w:tplc="040C0017">
      <w:start w:val="1"/>
      <w:numFmt w:val="lowerLetter"/>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13" w15:restartNumberingAfterBreak="0">
    <w:nsid w:val="4B74778A"/>
    <w:multiLevelType w:val="hybridMultilevel"/>
    <w:tmpl w:val="7A521536"/>
    <w:lvl w:ilvl="0" w:tplc="040C0017">
      <w:start w:val="1"/>
      <w:numFmt w:val="lowerLetter"/>
      <w:lvlText w:val="%1)"/>
      <w:lvlJc w:val="left"/>
      <w:pPr>
        <w:ind w:left="2844" w:hanging="360"/>
      </w:pPr>
    </w:lvl>
    <w:lvl w:ilvl="1" w:tplc="040C0019" w:tentative="1">
      <w:start w:val="1"/>
      <w:numFmt w:val="lowerLetter"/>
      <w:lvlText w:val="%2."/>
      <w:lvlJc w:val="left"/>
      <w:pPr>
        <w:ind w:left="3564" w:hanging="360"/>
      </w:pPr>
    </w:lvl>
    <w:lvl w:ilvl="2" w:tplc="040C001B" w:tentative="1">
      <w:start w:val="1"/>
      <w:numFmt w:val="lowerRoman"/>
      <w:lvlText w:val="%3."/>
      <w:lvlJc w:val="right"/>
      <w:pPr>
        <w:ind w:left="4284" w:hanging="180"/>
      </w:pPr>
    </w:lvl>
    <w:lvl w:ilvl="3" w:tplc="040C000F" w:tentative="1">
      <w:start w:val="1"/>
      <w:numFmt w:val="decimal"/>
      <w:lvlText w:val="%4."/>
      <w:lvlJc w:val="left"/>
      <w:pPr>
        <w:ind w:left="5004" w:hanging="360"/>
      </w:pPr>
    </w:lvl>
    <w:lvl w:ilvl="4" w:tplc="040C0019" w:tentative="1">
      <w:start w:val="1"/>
      <w:numFmt w:val="lowerLetter"/>
      <w:lvlText w:val="%5."/>
      <w:lvlJc w:val="left"/>
      <w:pPr>
        <w:ind w:left="5724" w:hanging="360"/>
      </w:pPr>
    </w:lvl>
    <w:lvl w:ilvl="5" w:tplc="040C001B" w:tentative="1">
      <w:start w:val="1"/>
      <w:numFmt w:val="lowerRoman"/>
      <w:lvlText w:val="%6."/>
      <w:lvlJc w:val="right"/>
      <w:pPr>
        <w:ind w:left="6444" w:hanging="180"/>
      </w:pPr>
    </w:lvl>
    <w:lvl w:ilvl="6" w:tplc="040C000F" w:tentative="1">
      <w:start w:val="1"/>
      <w:numFmt w:val="decimal"/>
      <w:lvlText w:val="%7."/>
      <w:lvlJc w:val="left"/>
      <w:pPr>
        <w:ind w:left="7164" w:hanging="360"/>
      </w:pPr>
    </w:lvl>
    <w:lvl w:ilvl="7" w:tplc="040C0019" w:tentative="1">
      <w:start w:val="1"/>
      <w:numFmt w:val="lowerLetter"/>
      <w:lvlText w:val="%8."/>
      <w:lvlJc w:val="left"/>
      <w:pPr>
        <w:ind w:left="7884" w:hanging="360"/>
      </w:pPr>
    </w:lvl>
    <w:lvl w:ilvl="8" w:tplc="040C001B" w:tentative="1">
      <w:start w:val="1"/>
      <w:numFmt w:val="lowerRoman"/>
      <w:lvlText w:val="%9."/>
      <w:lvlJc w:val="right"/>
      <w:pPr>
        <w:ind w:left="8604" w:hanging="180"/>
      </w:pPr>
    </w:lvl>
  </w:abstractNum>
  <w:abstractNum w:abstractNumId="14" w15:restartNumberingAfterBreak="0">
    <w:nsid w:val="57A33E2D"/>
    <w:multiLevelType w:val="multilevel"/>
    <w:tmpl w:val="2AF6A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5A07D23"/>
    <w:multiLevelType w:val="multilevel"/>
    <w:tmpl w:val="0A72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A46913"/>
    <w:multiLevelType w:val="hybridMultilevel"/>
    <w:tmpl w:val="9C445F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E2668CA"/>
    <w:multiLevelType w:val="hybridMultilevel"/>
    <w:tmpl w:val="7A521536"/>
    <w:lvl w:ilvl="0" w:tplc="040C0017">
      <w:start w:val="1"/>
      <w:numFmt w:val="lowerLetter"/>
      <w:lvlText w:val="%1)"/>
      <w:lvlJc w:val="left"/>
      <w:pPr>
        <w:ind w:left="2844" w:hanging="360"/>
      </w:pPr>
    </w:lvl>
    <w:lvl w:ilvl="1" w:tplc="040C0019" w:tentative="1">
      <w:start w:val="1"/>
      <w:numFmt w:val="lowerLetter"/>
      <w:lvlText w:val="%2."/>
      <w:lvlJc w:val="left"/>
      <w:pPr>
        <w:ind w:left="3564" w:hanging="360"/>
      </w:pPr>
    </w:lvl>
    <w:lvl w:ilvl="2" w:tplc="040C001B" w:tentative="1">
      <w:start w:val="1"/>
      <w:numFmt w:val="lowerRoman"/>
      <w:lvlText w:val="%3."/>
      <w:lvlJc w:val="right"/>
      <w:pPr>
        <w:ind w:left="4284" w:hanging="180"/>
      </w:pPr>
    </w:lvl>
    <w:lvl w:ilvl="3" w:tplc="040C000F" w:tentative="1">
      <w:start w:val="1"/>
      <w:numFmt w:val="decimal"/>
      <w:lvlText w:val="%4."/>
      <w:lvlJc w:val="left"/>
      <w:pPr>
        <w:ind w:left="5004" w:hanging="360"/>
      </w:pPr>
    </w:lvl>
    <w:lvl w:ilvl="4" w:tplc="040C0019" w:tentative="1">
      <w:start w:val="1"/>
      <w:numFmt w:val="lowerLetter"/>
      <w:lvlText w:val="%5."/>
      <w:lvlJc w:val="left"/>
      <w:pPr>
        <w:ind w:left="5724" w:hanging="360"/>
      </w:pPr>
    </w:lvl>
    <w:lvl w:ilvl="5" w:tplc="040C001B" w:tentative="1">
      <w:start w:val="1"/>
      <w:numFmt w:val="lowerRoman"/>
      <w:lvlText w:val="%6."/>
      <w:lvlJc w:val="right"/>
      <w:pPr>
        <w:ind w:left="6444" w:hanging="180"/>
      </w:pPr>
    </w:lvl>
    <w:lvl w:ilvl="6" w:tplc="040C000F" w:tentative="1">
      <w:start w:val="1"/>
      <w:numFmt w:val="decimal"/>
      <w:lvlText w:val="%7."/>
      <w:lvlJc w:val="left"/>
      <w:pPr>
        <w:ind w:left="7164" w:hanging="360"/>
      </w:pPr>
    </w:lvl>
    <w:lvl w:ilvl="7" w:tplc="040C0019" w:tentative="1">
      <w:start w:val="1"/>
      <w:numFmt w:val="lowerLetter"/>
      <w:lvlText w:val="%8."/>
      <w:lvlJc w:val="left"/>
      <w:pPr>
        <w:ind w:left="7884" w:hanging="360"/>
      </w:pPr>
    </w:lvl>
    <w:lvl w:ilvl="8" w:tplc="040C001B" w:tentative="1">
      <w:start w:val="1"/>
      <w:numFmt w:val="lowerRoman"/>
      <w:lvlText w:val="%9."/>
      <w:lvlJc w:val="right"/>
      <w:pPr>
        <w:ind w:left="8604" w:hanging="180"/>
      </w:pPr>
    </w:lvl>
  </w:abstractNum>
  <w:abstractNum w:abstractNumId="18" w15:restartNumberingAfterBreak="0">
    <w:nsid w:val="71E40E4C"/>
    <w:multiLevelType w:val="multilevel"/>
    <w:tmpl w:val="4F6C3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2043B5"/>
    <w:multiLevelType w:val="hybridMultilevel"/>
    <w:tmpl w:val="7BCE0BCA"/>
    <w:lvl w:ilvl="0" w:tplc="E6C0D792">
      <w:start w:val="1"/>
      <w:numFmt w:val="decimal"/>
      <w:lvlText w:val="%1."/>
      <w:lvlJc w:val="left"/>
      <w:pPr>
        <w:ind w:left="720" w:hanging="360"/>
      </w:pPr>
      <w:rPr>
        <w:rFonts w:hint="default"/>
      </w:rPr>
    </w:lvl>
    <w:lvl w:ilvl="1" w:tplc="040C000F">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42C1EBD"/>
    <w:multiLevelType w:val="hybridMultilevel"/>
    <w:tmpl w:val="E5DCB2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1A2BBB"/>
    <w:multiLevelType w:val="hybridMultilevel"/>
    <w:tmpl w:val="15445342"/>
    <w:lvl w:ilvl="0" w:tplc="E6C0D792">
      <w:start w:val="1"/>
      <w:numFmt w:val="decimal"/>
      <w:lvlText w:val="%1."/>
      <w:lvlJc w:val="left"/>
      <w:pPr>
        <w:ind w:left="720" w:hanging="360"/>
      </w:pPr>
      <w:rPr>
        <w:rFonts w:hint="default"/>
      </w:rPr>
    </w:lvl>
    <w:lvl w:ilvl="1" w:tplc="040C0019">
      <w:start w:val="1"/>
      <w:numFmt w:val="lowerLetter"/>
      <w:lvlText w:val="%2."/>
      <w:lvlJc w:val="left"/>
      <w:pPr>
        <w:ind w:left="1440" w:hanging="360"/>
      </w:pPr>
      <w:rPr>
        <w:rFonts w:hint="default"/>
      </w:rPr>
    </w:lvl>
    <w:lvl w:ilvl="2" w:tplc="040C001B">
      <w:start w:val="1"/>
      <w:numFmt w:val="lowerRoman"/>
      <w:lvlText w:val="%3."/>
      <w:lvlJc w:val="right"/>
      <w:pPr>
        <w:ind w:left="2160" w:hanging="180"/>
      </w:pPr>
    </w:lvl>
    <w:lvl w:ilvl="3" w:tplc="040C0017">
      <w:start w:val="1"/>
      <w:numFmt w:val="lowerLetter"/>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E0D7A34"/>
    <w:multiLevelType w:val="multilevel"/>
    <w:tmpl w:val="D2E06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E60B20"/>
    <w:multiLevelType w:val="hybridMultilevel"/>
    <w:tmpl w:val="07464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3"/>
  </w:num>
  <w:num w:numId="3">
    <w:abstractNumId w:val="4"/>
  </w:num>
  <w:num w:numId="4">
    <w:abstractNumId w:val="23"/>
  </w:num>
  <w:num w:numId="5">
    <w:abstractNumId w:val="1"/>
  </w:num>
  <w:num w:numId="6">
    <w:abstractNumId w:val="18"/>
  </w:num>
  <w:num w:numId="7">
    <w:abstractNumId w:val="9"/>
  </w:num>
  <w:num w:numId="8">
    <w:abstractNumId w:val="22"/>
  </w:num>
  <w:num w:numId="9">
    <w:abstractNumId w:val="14"/>
  </w:num>
  <w:num w:numId="10">
    <w:abstractNumId w:val="10"/>
  </w:num>
  <w:num w:numId="11">
    <w:abstractNumId w:val="6"/>
  </w:num>
  <w:num w:numId="12">
    <w:abstractNumId w:val="16"/>
  </w:num>
  <w:num w:numId="13">
    <w:abstractNumId w:val="0"/>
  </w:num>
  <w:num w:numId="14">
    <w:abstractNumId w:val="20"/>
  </w:num>
  <w:num w:numId="15">
    <w:abstractNumId w:val="5"/>
  </w:num>
  <w:num w:numId="16">
    <w:abstractNumId w:val="7"/>
  </w:num>
  <w:num w:numId="17">
    <w:abstractNumId w:val="8"/>
  </w:num>
  <w:num w:numId="18">
    <w:abstractNumId w:val="19"/>
  </w:num>
  <w:num w:numId="19">
    <w:abstractNumId w:val="21"/>
  </w:num>
  <w:num w:numId="20">
    <w:abstractNumId w:val="12"/>
  </w:num>
  <w:num w:numId="21">
    <w:abstractNumId w:val="13"/>
  </w:num>
  <w:num w:numId="22">
    <w:abstractNumId w:val="17"/>
  </w:num>
  <w:num w:numId="23">
    <w:abstractNumId w:val="1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989"/>
    <w:rsid w:val="000366CA"/>
    <w:rsid w:val="00082E34"/>
    <w:rsid w:val="000A0369"/>
    <w:rsid w:val="000C280D"/>
    <w:rsid w:val="000F06A2"/>
    <w:rsid w:val="00146834"/>
    <w:rsid w:val="0015632C"/>
    <w:rsid w:val="00176748"/>
    <w:rsid w:val="001B4065"/>
    <w:rsid w:val="001B49C7"/>
    <w:rsid w:val="00233DD8"/>
    <w:rsid w:val="002712BF"/>
    <w:rsid w:val="002803E9"/>
    <w:rsid w:val="00291B17"/>
    <w:rsid w:val="002C6062"/>
    <w:rsid w:val="002D47F4"/>
    <w:rsid w:val="00385E3A"/>
    <w:rsid w:val="0038659F"/>
    <w:rsid w:val="003871A2"/>
    <w:rsid w:val="003C0F2F"/>
    <w:rsid w:val="003C1702"/>
    <w:rsid w:val="003D35D3"/>
    <w:rsid w:val="003D4BC3"/>
    <w:rsid w:val="003F17E3"/>
    <w:rsid w:val="00423CC5"/>
    <w:rsid w:val="00446956"/>
    <w:rsid w:val="00473420"/>
    <w:rsid w:val="00490BFF"/>
    <w:rsid w:val="00497798"/>
    <w:rsid w:val="004B24B9"/>
    <w:rsid w:val="004E5EAC"/>
    <w:rsid w:val="004E75AA"/>
    <w:rsid w:val="005820E2"/>
    <w:rsid w:val="005C2534"/>
    <w:rsid w:val="005F15B4"/>
    <w:rsid w:val="006631C5"/>
    <w:rsid w:val="006E67A5"/>
    <w:rsid w:val="006F7255"/>
    <w:rsid w:val="00714267"/>
    <w:rsid w:val="00730FD9"/>
    <w:rsid w:val="00734ADA"/>
    <w:rsid w:val="0076272A"/>
    <w:rsid w:val="007C36B1"/>
    <w:rsid w:val="007E4266"/>
    <w:rsid w:val="00820237"/>
    <w:rsid w:val="00844583"/>
    <w:rsid w:val="008B7FF8"/>
    <w:rsid w:val="008C2A78"/>
    <w:rsid w:val="008E23B2"/>
    <w:rsid w:val="0092013E"/>
    <w:rsid w:val="0097777E"/>
    <w:rsid w:val="009C5D98"/>
    <w:rsid w:val="009D3989"/>
    <w:rsid w:val="00A20512"/>
    <w:rsid w:val="00AB44E9"/>
    <w:rsid w:val="00B1216A"/>
    <w:rsid w:val="00B46F0D"/>
    <w:rsid w:val="00BB262F"/>
    <w:rsid w:val="00BC0342"/>
    <w:rsid w:val="00C0352C"/>
    <w:rsid w:val="00C525DE"/>
    <w:rsid w:val="00C974A0"/>
    <w:rsid w:val="00CA5105"/>
    <w:rsid w:val="00CF3A92"/>
    <w:rsid w:val="00CF6301"/>
    <w:rsid w:val="00D057F7"/>
    <w:rsid w:val="00DA0D95"/>
    <w:rsid w:val="00E248EA"/>
    <w:rsid w:val="00E274CA"/>
    <w:rsid w:val="00E508B4"/>
    <w:rsid w:val="00E65DD0"/>
    <w:rsid w:val="00E85183"/>
    <w:rsid w:val="00E872E0"/>
    <w:rsid w:val="00ED2FB0"/>
    <w:rsid w:val="00ED43C3"/>
    <w:rsid w:val="00EF3DD5"/>
    <w:rsid w:val="00F47229"/>
    <w:rsid w:val="00FA13B3"/>
    <w:rsid w:val="00FE1994"/>
    <w:rsid w:val="4660F12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08DAA"/>
  <w15:docId w15:val="{4828C847-BE20-427B-8CD1-BE86FE2F5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7F7"/>
  </w:style>
  <w:style w:type="paragraph" w:styleId="Titre1">
    <w:name w:val="heading 1"/>
    <w:basedOn w:val="Normal"/>
    <w:next w:val="Normal"/>
    <w:link w:val="Titre1Car"/>
    <w:uiPriority w:val="9"/>
    <w:qFormat/>
    <w:rsid w:val="008C2A7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next w:val="Normal"/>
    <w:link w:val="Titre2Car"/>
    <w:uiPriority w:val="9"/>
    <w:unhideWhenUsed/>
    <w:qFormat/>
    <w:rsid w:val="008C2A7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re3">
    <w:name w:val="heading 3"/>
    <w:basedOn w:val="Normal"/>
    <w:next w:val="Normal"/>
    <w:link w:val="Titre3Car"/>
    <w:uiPriority w:val="9"/>
    <w:unhideWhenUsed/>
    <w:qFormat/>
    <w:rsid w:val="008C2A78"/>
    <w:pPr>
      <w:keepNext/>
      <w:keepLines/>
      <w:spacing w:before="200" w:after="0"/>
      <w:outlineLvl w:val="2"/>
    </w:pPr>
    <w:rPr>
      <w:rFonts w:asciiTheme="majorHAnsi" w:eastAsiaTheme="majorEastAsia" w:hAnsiTheme="majorHAnsi" w:cstheme="majorBidi"/>
      <w:b/>
      <w:bCs/>
      <w:color w:val="5B9BD5"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23C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E1994"/>
    <w:pPr>
      <w:ind w:left="720"/>
      <w:contextualSpacing/>
    </w:pPr>
  </w:style>
  <w:style w:type="paragraph" w:styleId="En-tte">
    <w:name w:val="header"/>
    <w:basedOn w:val="Normal"/>
    <w:link w:val="En-tteCar"/>
    <w:uiPriority w:val="99"/>
    <w:unhideWhenUsed/>
    <w:rsid w:val="006631C5"/>
    <w:pPr>
      <w:tabs>
        <w:tab w:val="center" w:pos="4536"/>
        <w:tab w:val="right" w:pos="9072"/>
      </w:tabs>
      <w:spacing w:after="0" w:line="240" w:lineRule="auto"/>
    </w:pPr>
  </w:style>
  <w:style w:type="character" w:customStyle="1" w:styleId="En-tteCar">
    <w:name w:val="En-tête Car"/>
    <w:basedOn w:val="Policepardfaut"/>
    <w:link w:val="En-tte"/>
    <w:uiPriority w:val="99"/>
    <w:rsid w:val="006631C5"/>
  </w:style>
  <w:style w:type="paragraph" w:styleId="Pieddepage">
    <w:name w:val="footer"/>
    <w:basedOn w:val="Normal"/>
    <w:link w:val="PieddepageCar"/>
    <w:uiPriority w:val="99"/>
    <w:unhideWhenUsed/>
    <w:rsid w:val="006631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31C5"/>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edebulles">
    <w:name w:val="Balloon Text"/>
    <w:basedOn w:val="Normal"/>
    <w:link w:val="TextedebullesCar"/>
    <w:uiPriority w:val="99"/>
    <w:semiHidden/>
    <w:unhideWhenUsed/>
    <w:rsid w:val="00CF3A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F3A92"/>
    <w:rPr>
      <w:rFonts w:ascii="Tahoma" w:hAnsi="Tahoma" w:cs="Tahoma"/>
      <w:sz w:val="16"/>
      <w:szCs w:val="16"/>
    </w:rPr>
  </w:style>
  <w:style w:type="paragraph" w:styleId="z-Hautduformulaire">
    <w:name w:val="HTML Top of Form"/>
    <w:basedOn w:val="Normal"/>
    <w:next w:val="Normal"/>
    <w:link w:val="z-HautduformulaireCar"/>
    <w:hidden/>
    <w:uiPriority w:val="99"/>
    <w:semiHidden/>
    <w:unhideWhenUsed/>
    <w:rsid w:val="00CF3A92"/>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CF3A92"/>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CF3A92"/>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CF3A92"/>
    <w:rPr>
      <w:rFonts w:ascii="Arial" w:eastAsia="Times New Roman" w:hAnsi="Arial" w:cs="Arial"/>
      <w:vanish/>
      <w:sz w:val="16"/>
      <w:szCs w:val="16"/>
      <w:lang w:eastAsia="fr-FR"/>
    </w:rPr>
  </w:style>
  <w:style w:type="character" w:customStyle="1" w:styleId="Titre1Car">
    <w:name w:val="Titre 1 Car"/>
    <w:basedOn w:val="Policepardfaut"/>
    <w:link w:val="Titre1"/>
    <w:uiPriority w:val="9"/>
    <w:rsid w:val="008C2A78"/>
    <w:rPr>
      <w:rFonts w:asciiTheme="majorHAnsi" w:eastAsiaTheme="majorEastAsia" w:hAnsiTheme="majorHAnsi" w:cstheme="majorBidi"/>
      <w:b/>
      <w:bCs/>
      <w:color w:val="2E74B5" w:themeColor="accent1" w:themeShade="BF"/>
      <w:sz w:val="28"/>
      <w:szCs w:val="28"/>
    </w:rPr>
  </w:style>
  <w:style w:type="character" w:customStyle="1" w:styleId="Titre2Car">
    <w:name w:val="Titre 2 Car"/>
    <w:basedOn w:val="Policepardfaut"/>
    <w:link w:val="Titre2"/>
    <w:uiPriority w:val="9"/>
    <w:rsid w:val="008C2A78"/>
    <w:rPr>
      <w:rFonts w:asciiTheme="majorHAnsi" w:eastAsiaTheme="majorEastAsia" w:hAnsiTheme="majorHAnsi" w:cstheme="majorBidi"/>
      <w:b/>
      <w:bCs/>
      <w:color w:val="5B9BD5" w:themeColor="accent1"/>
      <w:sz w:val="26"/>
      <w:szCs w:val="26"/>
    </w:rPr>
  </w:style>
  <w:style w:type="character" w:customStyle="1" w:styleId="Titre3Car">
    <w:name w:val="Titre 3 Car"/>
    <w:basedOn w:val="Policepardfaut"/>
    <w:link w:val="Titre3"/>
    <w:uiPriority w:val="9"/>
    <w:rsid w:val="008C2A78"/>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2525">
      <w:bodyDiv w:val="1"/>
      <w:marLeft w:val="0"/>
      <w:marRight w:val="0"/>
      <w:marTop w:val="0"/>
      <w:marBottom w:val="0"/>
      <w:divBdr>
        <w:top w:val="none" w:sz="0" w:space="0" w:color="auto"/>
        <w:left w:val="none" w:sz="0" w:space="0" w:color="auto"/>
        <w:bottom w:val="none" w:sz="0" w:space="0" w:color="auto"/>
        <w:right w:val="none" w:sz="0" w:space="0" w:color="auto"/>
      </w:divBdr>
    </w:div>
    <w:div w:id="563221030">
      <w:bodyDiv w:val="1"/>
      <w:marLeft w:val="0"/>
      <w:marRight w:val="0"/>
      <w:marTop w:val="0"/>
      <w:marBottom w:val="0"/>
      <w:divBdr>
        <w:top w:val="none" w:sz="0" w:space="0" w:color="auto"/>
        <w:left w:val="none" w:sz="0" w:space="0" w:color="auto"/>
        <w:bottom w:val="none" w:sz="0" w:space="0" w:color="auto"/>
        <w:right w:val="none" w:sz="0" w:space="0" w:color="auto"/>
      </w:divBdr>
      <w:divsChild>
        <w:div w:id="921178036">
          <w:marLeft w:val="0"/>
          <w:marRight w:val="0"/>
          <w:marTop w:val="0"/>
          <w:marBottom w:val="0"/>
          <w:divBdr>
            <w:top w:val="single" w:sz="2" w:space="0" w:color="D9D9E3"/>
            <w:left w:val="single" w:sz="2" w:space="0" w:color="D9D9E3"/>
            <w:bottom w:val="single" w:sz="2" w:space="0" w:color="D9D9E3"/>
            <w:right w:val="single" w:sz="2" w:space="0" w:color="D9D9E3"/>
          </w:divBdr>
          <w:divsChild>
            <w:div w:id="1448890935">
              <w:marLeft w:val="0"/>
              <w:marRight w:val="0"/>
              <w:marTop w:val="0"/>
              <w:marBottom w:val="0"/>
              <w:divBdr>
                <w:top w:val="single" w:sz="2" w:space="0" w:color="D9D9E3"/>
                <w:left w:val="single" w:sz="2" w:space="0" w:color="D9D9E3"/>
                <w:bottom w:val="single" w:sz="2" w:space="0" w:color="D9D9E3"/>
                <w:right w:val="single" w:sz="2" w:space="0" w:color="D9D9E3"/>
              </w:divBdr>
              <w:divsChild>
                <w:div w:id="2012369928">
                  <w:marLeft w:val="0"/>
                  <w:marRight w:val="0"/>
                  <w:marTop w:val="0"/>
                  <w:marBottom w:val="0"/>
                  <w:divBdr>
                    <w:top w:val="single" w:sz="2" w:space="0" w:color="D9D9E3"/>
                    <w:left w:val="single" w:sz="2" w:space="0" w:color="D9D9E3"/>
                    <w:bottom w:val="single" w:sz="2" w:space="0" w:color="D9D9E3"/>
                    <w:right w:val="single" w:sz="2" w:space="0" w:color="D9D9E3"/>
                  </w:divBdr>
                  <w:divsChild>
                    <w:div w:id="708066438">
                      <w:marLeft w:val="0"/>
                      <w:marRight w:val="0"/>
                      <w:marTop w:val="0"/>
                      <w:marBottom w:val="0"/>
                      <w:divBdr>
                        <w:top w:val="single" w:sz="2" w:space="0" w:color="D9D9E3"/>
                        <w:left w:val="single" w:sz="2" w:space="0" w:color="D9D9E3"/>
                        <w:bottom w:val="single" w:sz="2" w:space="0" w:color="D9D9E3"/>
                        <w:right w:val="single" w:sz="2" w:space="0" w:color="D9D9E3"/>
                      </w:divBdr>
                      <w:divsChild>
                        <w:div w:id="827136396">
                          <w:marLeft w:val="0"/>
                          <w:marRight w:val="0"/>
                          <w:marTop w:val="0"/>
                          <w:marBottom w:val="0"/>
                          <w:divBdr>
                            <w:top w:val="single" w:sz="2" w:space="0" w:color="auto"/>
                            <w:left w:val="single" w:sz="2" w:space="0" w:color="auto"/>
                            <w:bottom w:val="single" w:sz="6" w:space="0" w:color="auto"/>
                            <w:right w:val="single" w:sz="2" w:space="0" w:color="auto"/>
                          </w:divBdr>
                          <w:divsChild>
                            <w:div w:id="1504315454">
                              <w:marLeft w:val="0"/>
                              <w:marRight w:val="0"/>
                              <w:marTop w:val="100"/>
                              <w:marBottom w:val="100"/>
                              <w:divBdr>
                                <w:top w:val="single" w:sz="2" w:space="0" w:color="D9D9E3"/>
                                <w:left w:val="single" w:sz="2" w:space="0" w:color="D9D9E3"/>
                                <w:bottom w:val="single" w:sz="2" w:space="0" w:color="D9D9E3"/>
                                <w:right w:val="single" w:sz="2" w:space="0" w:color="D9D9E3"/>
                              </w:divBdr>
                              <w:divsChild>
                                <w:div w:id="324481687">
                                  <w:marLeft w:val="0"/>
                                  <w:marRight w:val="0"/>
                                  <w:marTop w:val="0"/>
                                  <w:marBottom w:val="0"/>
                                  <w:divBdr>
                                    <w:top w:val="single" w:sz="2" w:space="0" w:color="D9D9E3"/>
                                    <w:left w:val="single" w:sz="2" w:space="0" w:color="D9D9E3"/>
                                    <w:bottom w:val="single" w:sz="2" w:space="0" w:color="D9D9E3"/>
                                    <w:right w:val="single" w:sz="2" w:space="0" w:color="D9D9E3"/>
                                  </w:divBdr>
                                  <w:divsChild>
                                    <w:div w:id="1943491380">
                                      <w:marLeft w:val="0"/>
                                      <w:marRight w:val="0"/>
                                      <w:marTop w:val="0"/>
                                      <w:marBottom w:val="0"/>
                                      <w:divBdr>
                                        <w:top w:val="single" w:sz="2" w:space="0" w:color="D9D9E3"/>
                                        <w:left w:val="single" w:sz="2" w:space="0" w:color="D9D9E3"/>
                                        <w:bottom w:val="single" w:sz="2" w:space="0" w:color="D9D9E3"/>
                                        <w:right w:val="single" w:sz="2" w:space="0" w:color="D9D9E3"/>
                                      </w:divBdr>
                                      <w:divsChild>
                                        <w:div w:id="1973363944">
                                          <w:marLeft w:val="0"/>
                                          <w:marRight w:val="0"/>
                                          <w:marTop w:val="0"/>
                                          <w:marBottom w:val="0"/>
                                          <w:divBdr>
                                            <w:top w:val="single" w:sz="2" w:space="0" w:color="D9D9E3"/>
                                            <w:left w:val="single" w:sz="2" w:space="0" w:color="D9D9E3"/>
                                            <w:bottom w:val="single" w:sz="2" w:space="0" w:color="D9D9E3"/>
                                            <w:right w:val="single" w:sz="2" w:space="0" w:color="D9D9E3"/>
                                          </w:divBdr>
                                          <w:divsChild>
                                            <w:div w:id="20681860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622103825">
                          <w:marLeft w:val="0"/>
                          <w:marRight w:val="0"/>
                          <w:marTop w:val="0"/>
                          <w:marBottom w:val="0"/>
                          <w:divBdr>
                            <w:top w:val="single" w:sz="2" w:space="0" w:color="auto"/>
                            <w:left w:val="single" w:sz="2" w:space="0" w:color="auto"/>
                            <w:bottom w:val="single" w:sz="6" w:space="0" w:color="auto"/>
                            <w:right w:val="single" w:sz="2" w:space="0" w:color="auto"/>
                          </w:divBdr>
                          <w:divsChild>
                            <w:div w:id="1144590860">
                              <w:marLeft w:val="0"/>
                              <w:marRight w:val="0"/>
                              <w:marTop w:val="100"/>
                              <w:marBottom w:val="100"/>
                              <w:divBdr>
                                <w:top w:val="single" w:sz="2" w:space="0" w:color="D9D9E3"/>
                                <w:left w:val="single" w:sz="2" w:space="0" w:color="D9D9E3"/>
                                <w:bottom w:val="single" w:sz="2" w:space="0" w:color="D9D9E3"/>
                                <w:right w:val="single" w:sz="2" w:space="0" w:color="D9D9E3"/>
                              </w:divBdr>
                              <w:divsChild>
                                <w:div w:id="1261373277">
                                  <w:marLeft w:val="0"/>
                                  <w:marRight w:val="0"/>
                                  <w:marTop w:val="0"/>
                                  <w:marBottom w:val="0"/>
                                  <w:divBdr>
                                    <w:top w:val="single" w:sz="2" w:space="0" w:color="D9D9E3"/>
                                    <w:left w:val="single" w:sz="2" w:space="0" w:color="D9D9E3"/>
                                    <w:bottom w:val="single" w:sz="2" w:space="0" w:color="D9D9E3"/>
                                    <w:right w:val="single" w:sz="2" w:space="0" w:color="D9D9E3"/>
                                  </w:divBdr>
                                  <w:divsChild>
                                    <w:div w:id="463817415">
                                      <w:marLeft w:val="0"/>
                                      <w:marRight w:val="0"/>
                                      <w:marTop w:val="0"/>
                                      <w:marBottom w:val="0"/>
                                      <w:divBdr>
                                        <w:top w:val="single" w:sz="2" w:space="0" w:color="D9D9E3"/>
                                        <w:left w:val="single" w:sz="2" w:space="0" w:color="D9D9E3"/>
                                        <w:bottom w:val="single" w:sz="2" w:space="0" w:color="D9D9E3"/>
                                        <w:right w:val="single" w:sz="2" w:space="0" w:color="D9D9E3"/>
                                      </w:divBdr>
                                      <w:divsChild>
                                        <w:div w:id="7770242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07418541">
                                  <w:marLeft w:val="0"/>
                                  <w:marRight w:val="0"/>
                                  <w:marTop w:val="0"/>
                                  <w:marBottom w:val="0"/>
                                  <w:divBdr>
                                    <w:top w:val="single" w:sz="2" w:space="0" w:color="D9D9E3"/>
                                    <w:left w:val="single" w:sz="2" w:space="0" w:color="D9D9E3"/>
                                    <w:bottom w:val="single" w:sz="2" w:space="0" w:color="D9D9E3"/>
                                    <w:right w:val="single" w:sz="2" w:space="0" w:color="D9D9E3"/>
                                  </w:divBdr>
                                  <w:divsChild>
                                    <w:div w:id="875888691">
                                      <w:marLeft w:val="0"/>
                                      <w:marRight w:val="0"/>
                                      <w:marTop w:val="0"/>
                                      <w:marBottom w:val="0"/>
                                      <w:divBdr>
                                        <w:top w:val="single" w:sz="2" w:space="0" w:color="D9D9E3"/>
                                        <w:left w:val="single" w:sz="2" w:space="0" w:color="D9D9E3"/>
                                        <w:bottom w:val="single" w:sz="2" w:space="0" w:color="D9D9E3"/>
                                        <w:right w:val="single" w:sz="2" w:space="0" w:color="D9D9E3"/>
                                      </w:divBdr>
                                      <w:divsChild>
                                        <w:div w:id="1869874471">
                                          <w:marLeft w:val="0"/>
                                          <w:marRight w:val="0"/>
                                          <w:marTop w:val="0"/>
                                          <w:marBottom w:val="0"/>
                                          <w:divBdr>
                                            <w:top w:val="single" w:sz="2" w:space="0" w:color="D9D9E3"/>
                                            <w:left w:val="single" w:sz="2" w:space="0" w:color="D9D9E3"/>
                                            <w:bottom w:val="single" w:sz="2" w:space="0" w:color="D9D9E3"/>
                                            <w:right w:val="single" w:sz="2" w:space="0" w:color="D9D9E3"/>
                                          </w:divBdr>
                                          <w:divsChild>
                                            <w:div w:id="21163645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0058516">
                          <w:marLeft w:val="0"/>
                          <w:marRight w:val="0"/>
                          <w:marTop w:val="0"/>
                          <w:marBottom w:val="0"/>
                          <w:divBdr>
                            <w:top w:val="single" w:sz="2" w:space="0" w:color="auto"/>
                            <w:left w:val="single" w:sz="2" w:space="0" w:color="auto"/>
                            <w:bottom w:val="single" w:sz="6" w:space="0" w:color="auto"/>
                            <w:right w:val="single" w:sz="2" w:space="0" w:color="auto"/>
                          </w:divBdr>
                          <w:divsChild>
                            <w:div w:id="2112780633">
                              <w:marLeft w:val="0"/>
                              <w:marRight w:val="0"/>
                              <w:marTop w:val="100"/>
                              <w:marBottom w:val="100"/>
                              <w:divBdr>
                                <w:top w:val="single" w:sz="2" w:space="0" w:color="D9D9E3"/>
                                <w:left w:val="single" w:sz="2" w:space="0" w:color="D9D9E3"/>
                                <w:bottom w:val="single" w:sz="2" w:space="0" w:color="D9D9E3"/>
                                <w:right w:val="single" w:sz="2" w:space="0" w:color="D9D9E3"/>
                              </w:divBdr>
                              <w:divsChild>
                                <w:div w:id="1570849406">
                                  <w:marLeft w:val="0"/>
                                  <w:marRight w:val="0"/>
                                  <w:marTop w:val="0"/>
                                  <w:marBottom w:val="0"/>
                                  <w:divBdr>
                                    <w:top w:val="single" w:sz="2" w:space="0" w:color="D9D9E3"/>
                                    <w:left w:val="single" w:sz="2" w:space="0" w:color="D9D9E3"/>
                                    <w:bottom w:val="single" w:sz="2" w:space="0" w:color="D9D9E3"/>
                                    <w:right w:val="single" w:sz="2" w:space="0" w:color="D9D9E3"/>
                                  </w:divBdr>
                                  <w:divsChild>
                                    <w:div w:id="632637844">
                                      <w:marLeft w:val="0"/>
                                      <w:marRight w:val="0"/>
                                      <w:marTop w:val="0"/>
                                      <w:marBottom w:val="0"/>
                                      <w:divBdr>
                                        <w:top w:val="single" w:sz="2" w:space="0" w:color="D9D9E3"/>
                                        <w:left w:val="single" w:sz="2" w:space="0" w:color="D9D9E3"/>
                                        <w:bottom w:val="single" w:sz="2" w:space="0" w:color="D9D9E3"/>
                                        <w:right w:val="single" w:sz="2" w:space="0" w:color="D9D9E3"/>
                                      </w:divBdr>
                                      <w:divsChild>
                                        <w:div w:id="11273168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19841643">
                                  <w:marLeft w:val="0"/>
                                  <w:marRight w:val="0"/>
                                  <w:marTop w:val="0"/>
                                  <w:marBottom w:val="0"/>
                                  <w:divBdr>
                                    <w:top w:val="single" w:sz="2" w:space="0" w:color="D9D9E3"/>
                                    <w:left w:val="single" w:sz="2" w:space="0" w:color="D9D9E3"/>
                                    <w:bottom w:val="single" w:sz="2" w:space="0" w:color="D9D9E3"/>
                                    <w:right w:val="single" w:sz="2" w:space="0" w:color="D9D9E3"/>
                                  </w:divBdr>
                                  <w:divsChild>
                                    <w:div w:id="1270237300">
                                      <w:marLeft w:val="0"/>
                                      <w:marRight w:val="0"/>
                                      <w:marTop w:val="0"/>
                                      <w:marBottom w:val="0"/>
                                      <w:divBdr>
                                        <w:top w:val="single" w:sz="2" w:space="0" w:color="D9D9E3"/>
                                        <w:left w:val="single" w:sz="2" w:space="0" w:color="D9D9E3"/>
                                        <w:bottom w:val="single" w:sz="2" w:space="0" w:color="D9D9E3"/>
                                        <w:right w:val="single" w:sz="2" w:space="0" w:color="D9D9E3"/>
                                      </w:divBdr>
                                      <w:divsChild>
                                        <w:div w:id="1868056019">
                                          <w:marLeft w:val="0"/>
                                          <w:marRight w:val="0"/>
                                          <w:marTop w:val="0"/>
                                          <w:marBottom w:val="0"/>
                                          <w:divBdr>
                                            <w:top w:val="single" w:sz="2" w:space="0" w:color="D9D9E3"/>
                                            <w:left w:val="single" w:sz="2" w:space="0" w:color="D9D9E3"/>
                                            <w:bottom w:val="single" w:sz="2" w:space="0" w:color="D9D9E3"/>
                                            <w:right w:val="single" w:sz="2" w:space="0" w:color="D9D9E3"/>
                                          </w:divBdr>
                                          <w:divsChild>
                                            <w:div w:id="1004942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1845047">
                          <w:marLeft w:val="0"/>
                          <w:marRight w:val="0"/>
                          <w:marTop w:val="0"/>
                          <w:marBottom w:val="0"/>
                          <w:divBdr>
                            <w:top w:val="single" w:sz="2" w:space="0" w:color="auto"/>
                            <w:left w:val="single" w:sz="2" w:space="0" w:color="auto"/>
                            <w:bottom w:val="single" w:sz="6" w:space="0" w:color="auto"/>
                            <w:right w:val="single" w:sz="2" w:space="0" w:color="auto"/>
                          </w:divBdr>
                          <w:divsChild>
                            <w:div w:id="1101220909">
                              <w:marLeft w:val="0"/>
                              <w:marRight w:val="0"/>
                              <w:marTop w:val="100"/>
                              <w:marBottom w:val="100"/>
                              <w:divBdr>
                                <w:top w:val="single" w:sz="2" w:space="0" w:color="D9D9E3"/>
                                <w:left w:val="single" w:sz="2" w:space="0" w:color="D9D9E3"/>
                                <w:bottom w:val="single" w:sz="2" w:space="0" w:color="D9D9E3"/>
                                <w:right w:val="single" w:sz="2" w:space="0" w:color="D9D9E3"/>
                              </w:divBdr>
                              <w:divsChild>
                                <w:div w:id="1414156656">
                                  <w:marLeft w:val="0"/>
                                  <w:marRight w:val="0"/>
                                  <w:marTop w:val="0"/>
                                  <w:marBottom w:val="0"/>
                                  <w:divBdr>
                                    <w:top w:val="single" w:sz="2" w:space="0" w:color="D9D9E3"/>
                                    <w:left w:val="single" w:sz="2" w:space="0" w:color="D9D9E3"/>
                                    <w:bottom w:val="single" w:sz="2" w:space="0" w:color="D9D9E3"/>
                                    <w:right w:val="single" w:sz="2" w:space="0" w:color="D9D9E3"/>
                                  </w:divBdr>
                                  <w:divsChild>
                                    <w:div w:id="1078481090">
                                      <w:marLeft w:val="0"/>
                                      <w:marRight w:val="0"/>
                                      <w:marTop w:val="0"/>
                                      <w:marBottom w:val="0"/>
                                      <w:divBdr>
                                        <w:top w:val="single" w:sz="2" w:space="0" w:color="D9D9E3"/>
                                        <w:left w:val="single" w:sz="2" w:space="0" w:color="D9D9E3"/>
                                        <w:bottom w:val="single" w:sz="2" w:space="0" w:color="D9D9E3"/>
                                        <w:right w:val="single" w:sz="2" w:space="0" w:color="D9D9E3"/>
                                      </w:divBdr>
                                      <w:divsChild>
                                        <w:div w:id="9865143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80559663">
                                  <w:marLeft w:val="0"/>
                                  <w:marRight w:val="0"/>
                                  <w:marTop w:val="0"/>
                                  <w:marBottom w:val="0"/>
                                  <w:divBdr>
                                    <w:top w:val="single" w:sz="2" w:space="0" w:color="D9D9E3"/>
                                    <w:left w:val="single" w:sz="2" w:space="0" w:color="D9D9E3"/>
                                    <w:bottom w:val="single" w:sz="2" w:space="0" w:color="D9D9E3"/>
                                    <w:right w:val="single" w:sz="2" w:space="0" w:color="D9D9E3"/>
                                  </w:divBdr>
                                  <w:divsChild>
                                    <w:div w:id="153224175">
                                      <w:marLeft w:val="0"/>
                                      <w:marRight w:val="0"/>
                                      <w:marTop w:val="0"/>
                                      <w:marBottom w:val="0"/>
                                      <w:divBdr>
                                        <w:top w:val="single" w:sz="2" w:space="0" w:color="D9D9E3"/>
                                        <w:left w:val="single" w:sz="2" w:space="0" w:color="D9D9E3"/>
                                        <w:bottom w:val="single" w:sz="2" w:space="0" w:color="D9D9E3"/>
                                        <w:right w:val="single" w:sz="2" w:space="0" w:color="D9D9E3"/>
                                      </w:divBdr>
                                      <w:divsChild>
                                        <w:div w:id="345595410">
                                          <w:marLeft w:val="0"/>
                                          <w:marRight w:val="0"/>
                                          <w:marTop w:val="0"/>
                                          <w:marBottom w:val="0"/>
                                          <w:divBdr>
                                            <w:top w:val="single" w:sz="2" w:space="0" w:color="D9D9E3"/>
                                            <w:left w:val="single" w:sz="2" w:space="0" w:color="D9D9E3"/>
                                            <w:bottom w:val="single" w:sz="2" w:space="0" w:color="D9D9E3"/>
                                            <w:right w:val="single" w:sz="2" w:space="0" w:color="D9D9E3"/>
                                          </w:divBdr>
                                          <w:divsChild>
                                            <w:div w:id="12745559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513913811">
                          <w:marLeft w:val="0"/>
                          <w:marRight w:val="0"/>
                          <w:marTop w:val="0"/>
                          <w:marBottom w:val="0"/>
                          <w:divBdr>
                            <w:top w:val="single" w:sz="2" w:space="0" w:color="auto"/>
                            <w:left w:val="single" w:sz="2" w:space="0" w:color="auto"/>
                            <w:bottom w:val="single" w:sz="6" w:space="0" w:color="auto"/>
                            <w:right w:val="single" w:sz="2" w:space="0" w:color="auto"/>
                          </w:divBdr>
                          <w:divsChild>
                            <w:div w:id="1541820234">
                              <w:marLeft w:val="0"/>
                              <w:marRight w:val="0"/>
                              <w:marTop w:val="100"/>
                              <w:marBottom w:val="100"/>
                              <w:divBdr>
                                <w:top w:val="single" w:sz="2" w:space="0" w:color="D9D9E3"/>
                                <w:left w:val="single" w:sz="2" w:space="0" w:color="D9D9E3"/>
                                <w:bottom w:val="single" w:sz="2" w:space="0" w:color="D9D9E3"/>
                                <w:right w:val="single" w:sz="2" w:space="0" w:color="D9D9E3"/>
                              </w:divBdr>
                              <w:divsChild>
                                <w:div w:id="434638727">
                                  <w:marLeft w:val="0"/>
                                  <w:marRight w:val="0"/>
                                  <w:marTop w:val="0"/>
                                  <w:marBottom w:val="0"/>
                                  <w:divBdr>
                                    <w:top w:val="single" w:sz="2" w:space="0" w:color="D9D9E3"/>
                                    <w:left w:val="single" w:sz="2" w:space="0" w:color="D9D9E3"/>
                                    <w:bottom w:val="single" w:sz="2" w:space="0" w:color="D9D9E3"/>
                                    <w:right w:val="single" w:sz="2" w:space="0" w:color="D9D9E3"/>
                                  </w:divBdr>
                                  <w:divsChild>
                                    <w:div w:id="1208646028">
                                      <w:marLeft w:val="0"/>
                                      <w:marRight w:val="0"/>
                                      <w:marTop w:val="0"/>
                                      <w:marBottom w:val="0"/>
                                      <w:divBdr>
                                        <w:top w:val="single" w:sz="2" w:space="0" w:color="D9D9E3"/>
                                        <w:left w:val="single" w:sz="2" w:space="0" w:color="D9D9E3"/>
                                        <w:bottom w:val="single" w:sz="2" w:space="0" w:color="D9D9E3"/>
                                        <w:right w:val="single" w:sz="2" w:space="0" w:color="D9D9E3"/>
                                      </w:divBdr>
                                      <w:divsChild>
                                        <w:div w:id="18424329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4153989">
                                  <w:marLeft w:val="0"/>
                                  <w:marRight w:val="0"/>
                                  <w:marTop w:val="0"/>
                                  <w:marBottom w:val="0"/>
                                  <w:divBdr>
                                    <w:top w:val="single" w:sz="2" w:space="0" w:color="D9D9E3"/>
                                    <w:left w:val="single" w:sz="2" w:space="0" w:color="D9D9E3"/>
                                    <w:bottom w:val="single" w:sz="2" w:space="0" w:color="D9D9E3"/>
                                    <w:right w:val="single" w:sz="2" w:space="0" w:color="D9D9E3"/>
                                  </w:divBdr>
                                  <w:divsChild>
                                    <w:div w:id="1235121087">
                                      <w:marLeft w:val="0"/>
                                      <w:marRight w:val="0"/>
                                      <w:marTop w:val="0"/>
                                      <w:marBottom w:val="0"/>
                                      <w:divBdr>
                                        <w:top w:val="single" w:sz="2" w:space="0" w:color="D9D9E3"/>
                                        <w:left w:val="single" w:sz="2" w:space="0" w:color="D9D9E3"/>
                                        <w:bottom w:val="single" w:sz="2" w:space="0" w:color="D9D9E3"/>
                                        <w:right w:val="single" w:sz="2" w:space="0" w:color="D9D9E3"/>
                                      </w:divBdr>
                                      <w:divsChild>
                                        <w:div w:id="302153131">
                                          <w:marLeft w:val="0"/>
                                          <w:marRight w:val="0"/>
                                          <w:marTop w:val="0"/>
                                          <w:marBottom w:val="0"/>
                                          <w:divBdr>
                                            <w:top w:val="single" w:sz="2" w:space="0" w:color="D9D9E3"/>
                                            <w:left w:val="single" w:sz="2" w:space="0" w:color="D9D9E3"/>
                                            <w:bottom w:val="single" w:sz="2" w:space="0" w:color="D9D9E3"/>
                                            <w:right w:val="single" w:sz="2" w:space="0" w:color="D9D9E3"/>
                                          </w:divBdr>
                                          <w:divsChild>
                                            <w:div w:id="4545656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46173616">
          <w:marLeft w:val="0"/>
          <w:marRight w:val="0"/>
          <w:marTop w:val="0"/>
          <w:marBottom w:val="0"/>
          <w:divBdr>
            <w:top w:val="none" w:sz="0" w:space="0" w:color="auto"/>
            <w:left w:val="none" w:sz="0" w:space="0" w:color="auto"/>
            <w:bottom w:val="none" w:sz="0" w:space="0" w:color="auto"/>
            <w:right w:val="none" w:sz="0" w:space="0" w:color="auto"/>
          </w:divBdr>
          <w:divsChild>
            <w:div w:id="1434589891">
              <w:marLeft w:val="0"/>
              <w:marRight w:val="0"/>
              <w:marTop w:val="0"/>
              <w:marBottom w:val="0"/>
              <w:divBdr>
                <w:top w:val="single" w:sz="2" w:space="0" w:color="D9D9E3"/>
                <w:left w:val="single" w:sz="2" w:space="0" w:color="D9D9E3"/>
                <w:bottom w:val="single" w:sz="2" w:space="0" w:color="D9D9E3"/>
                <w:right w:val="single" w:sz="2" w:space="0" w:color="D9D9E3"/>
              </w:divBdr>
              <w:divsChild>
                <w:div w:id="1132359203">
                  <w:marLeft w:val="0"/>
                  <w:marRight w:val="0"/>
                  <w:marTop w:val="0"/>
                  <w:marBottom w:val="0"/>
                  <w:divBdr>
                    <w:top w:val="single" w:sz="2" w:space="0" w:color="D9D9E3"/>
                    <w:left w:val="single" w:sz="2" w:space="0" w:color="D9D9E3"/>
                    <w:bottom w:val="single" w:sz="2" w:space="0" w:color="D9D9E3"/>
                    <w:right w:val="single" w:sz="2" w:space="0" w:color="D9D9E3"/>
                  </w:divBdr>
                  <w:divsChild>
                    <w:div w:id="288899579">
                      <w:marLeft w:val="0"/>
                      <w:marRight w:val="0"/>
                      <w:marTop w:val="0"/>
                      <w:marBottom w:val="0"/>
                      <w:divBdr>
                        <w:top w:val="single" w:sz="2" w:space="0" w:color="D9D9E3"/>
                        <w:left w:val="single" w:sz="2" w:space="0" w:color="D9D9E3"/>
                        <w:bottom w:val="single" w:sz="2" w:space="0" w:color="D9D9E3"/>
                        <w:right w:val="single" w:sz="2" w:space="0" w:color="D9D9E3"/>
                      </w:divBdr>
                      <w:divsChild>
                        <w:div w:id="747172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33490025">
      <w:bodyDiv w:val="1"/>
      <w:marLeft w:val="0"/>
      <w:marRight w:val="0"/>
      <w:marTop w:val="0"/>
      <w:marBottom w:val="0"/>
      <w:divBdr>
        <w:top w:val="none" w:sz="0" w:space="0" w:color="auto"/>
        <w:left w:val="none" w:sz="0" w:space="0" w:color="auto"/>
        <w:bottom w:val="none" w:sz="0" w:space="0" w:color="auto"/>
        <w:right w:val="none" w:sz="0" w:space="0" w:color="auto"/>
      </w:divBdr>
    </w:div>
    <w:div w:id="955141477">
      <w:bodyDiv w:val="1"/>
      <w:marLeft w:val="0"/>
      <w:marRight w:val="0"/>
      <w:marTop w:val="0"/>
      <w:marBottom w:val="0"/>
      <w:divBdr>
        <w:top w:val="none" w:sz="0" w:space="0" w:color="auto"/>
        <w:left w:val="none" w:sz="0" w:space="0" w:color="auto"/>
        <w:bottom w:val="none" w:sz="0" w:space="0" w:color="auto"/>
        <w:right w:val="none" w:sz="0" w:space="0" w:color="auto"/>
      </w:divBdr>
    </w:div>
    <w:div w:id="1419669298">
      <w:bodyDiv w:val="1"/>
      <w:marLeft w:val="0"/>
      <w:marRight w:val="0"/>
      <w:marTop w:val="0"/>
      <w:marBottom w:val="0"/>
      <w:divBdr>
        <w:top w:val="none" w:sz="0" w:space="0" w:color="auto"/>
        <w:left w:val="none" w:sz="0" w:space="0" w:color="auto"/>
        <w:bottom w:val="none" w:sz="0" w:space="0" w:color="auto"/>
        <w:right w:val="none" w:sz="0" w:space="0" w:color="auto"/>
      </w:divBdr>
      <w:divsChild>
        <w:div w:id="294798573">
          <w:marLeft w:val="0"/>
          <w:marRight w:val="0"/>
          <w:marTop w:val="0"/>
          <w:marBottom w:val="0"/>
          <w:divBdr>
            <w:top w:val="single" w:sz="2" w:space="0" w:color="auto"/>
            <w:left w:val="single" w:sz="2" w:space="0" w:color="auto"/>
            <w:bottom w:val="single" w:sz="6" w:space="0" w:color="auto"/>
            <w:right w:val="single" w:sz="2" w:space="0" w:color="auto"/>
          </w:divBdr>
          <w:divsChild>
            <w:div w:id="468085574">
              <w:marLeft w:val="0"/>
              <w:marRight w:val="0"/>
              <w:marTop w:val="100"/>
              <w:marBottom w:val="100"/>
              <w:divBdr>
                <w:top w:val="single" w:sz="2" w:space="0" w:color="D9D9E3"/>
                <w:left w:val="single" w:sz="2" w:space="0" w:color="D9D9E3"/>
                <w:bottom w:val="single" w:sz="2" w:space="0" w:color="D9D9E3"/>
                <w:right w:val="single" w:sz="2" w:space="0" w:color="D9D9E3"/>
              </w:divBdr>
              <w:divsChild>
                <w:div w:id="996106080">
                  <w:marLeft w:val="0"/>
                  <w:marRight w:val="0"/>
                  <w:marTop w:val="0"/>
                  <w:marBottom w:val="0"/>
                  <w:divBdr>
                    <w:top w:val="single" w:sz="2" w:space="0" w:color="D9D9E3"/>
                    <w:left w:val="single" w:sz="2" w:space="0" w:color="D9D9E3"/>
                    <w:bottom w:val="single" w:sz="2" w:space="0" w:color="D9D9E3"/>
                    <w:right w:val="single" w:sz="2" w:space="0" w:color="D9D9E3"/>
                  </w:divBdr>
                  <w:divsChild>
                    <w:div w:id="816267991">
                      <w:marLeft w:val="0"/>
                      <w:marRight w:val="0"/>
                      <w:marTop w:val="0"/>
                      <w:marBottom w:val="0"/>
                      <w:divBdr>
                        <w:top w:val="single" w:sz="2" w:space="0" w:color="D9D9E3"/>
                        <w:left w:val="single" w:sz="2" w:space="0" w:color="D9D9E3"/>
                        <w:bottom w:val="single" w:sz="2" w:space="0" w:color="D9D9E3"/>
                        <w:right w:val="single" w:sz="2" w:space="0" w:color="D9D9E3"/>
                      </w:divBdr>
                      <w:divsChild>
                        <w:div w:id="1920017732">
                          <w:marLeft w:val="0"/>
                          <w:marRight w:val="0"/>
                          <w:marTop w:val="0"/>
                          <w:marBottom w:val="0"/>
                          <w:divBdr>
                            <w:top w:val="single" w:sz="2" w:space="0" w:color="D9D9E3"/>
                            <w:left w:val="single" w:sz="2" w:space="0" w:color="D9D9E3"/>
                            <w:bottom w:val="single" w:sz="2" w:space="0" w:color="D9D9E3"/>
                            <w:right w:val="single" w:sz="2" w:space="0" w:color="D9D9E3"/>
                          </w:divBdr>
                          <w:divsChild>
                            <w:div w:id="4367546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054544117">
          <w:marLeft w:val="0"/>
          <w:marRight w:val="0"/>
          <w:marTop w:val="0"/>
          <w:marBottom w:val="0"/>
          <w:divBdr>
            <w:top w:val="single" w:sz="2" w:space="0" w:color="auto"/>
            <w:left w:val="single" w:sz="2" w:space="0" w:color="auto"/>
            <w:bottom w:val="single" w:sz="6" w:space="0" w:color="auto"/>
            <w:right w:val="single" w:sz="2" w:space="0" w:color="auto"/>
          </w:divBdr>
          <w:divsChild>
            <w:div w:id="504589902">
              <w:marLeft w:val="0"/>
              <w:marRight w:val="0"/>
              <w:marTop w:val="100"/>
              <w:marBottom w:val="100"/>
              <w:divBdr>
                <w:top w:val="single" w:sz="2" w:space="0" w:color="D9D9E3"/>
                <w:left w:val="single" w:sz="2" w:space="0" w:color="D9D9E3"/>
                <w:bottom w:val="single" w:sz="2" w:space="0" w:color="D9D9E3"/>
                <w:right w:val="single" w:sz="2" w:space="0" w:color="D9D9E3"/>
              </w:divBdr>
              <w:divsChild>
                <w:div w:id="2084140079">
                  <w:marLeft w:val="0"/>
                  <w:marRight w:val="0"/>
                  <w:marTop w:val="0"/>
                  <w:marBottom w:val="0"/>
                  <w:divBdr>
                    <w:top w:val="single" w:sz="2" w:space="0" w:color="D9D9E3"/>
                    <w:left w:val="single" w:sz="2" w:space="0" w:color="D9D9E3"/>
                    <w:bottom w:val="single" w:sz="2" w:space="0" w:color="D9D9E3"/>
                    <w:right w:val="single" w:sz="2" w:space="0" w:color="D9D9E3"/>
                  </w:divBdr>
                  <w:divsChild>
                    <w:div w:id="1047994430">
                      <w:marLeft w:val="0"/>
                      <w:marRight w:val="0"/>
                      <w:marTop w:val="0"/>
                      <w:marBottom w:val="0"/>
                      <w:divBdr>
                        <w:top w:val="single" w:sz="2" w:space="0" w:color="D9D9E3"/>
                        <w:left w:val="single" w:sz="2" w:space="0" w:color="D9D9E3"/>
                        <w:bottom w:val="single" w:sz="2" w:space="0" w:color="D9D9E3"/>
                        <w:right w:val="single" w:sz="2" w:space="0" w:color="D9D9E3"/>
                      </w:divBdr>
                      <w:divsChild>
                        <w:div w:id="11941976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57761675">
                  <w:marLeft w:val="0"/>
                  <w:marRight w:val="0"/>
                  <w:marTop w:val="0"/>
                  <w:marBottom w:val="0"/>
                  <w:divBdr>
                    <w:top w:val="single" w:sz="2" w:space="0" w:color="D9D9E3"/>
                    <w:left w:val="single" w:sz="2" w:space="0" w:color="D9D9E3"/>
                    <w:bottom w:val="single" w:sz="2" w:space="0" w:color="D9D9E3"/>
                    <w:right w:val="single" w:sz="2" w:space="0" w:color="D9D9E3"/>
                  </w:divBdr>
                  <w:divsChild>
                    <w:div w:id="352270682">
                      <w:marLeft w:val="0"/>
                      <w:marRight w:val="0"/>
                      <w:marTop w:val="0"/>
                      <w:marBottom w:val="0"/>
                      <w:divBdr>
                        <w:top w:val="single" w:sz="2" w:space="0" w:color="D9D9E3"/>
                        <w:left w:val="single" w:sz="2" w:space="0" w:color="D9D9E3"/>
                        <w:bottom w:val="single" w:sz="2" w:space="0" w:color="D9D9E3"/>
                        <w:right w:val="single" w:sz="2" w:space="0" w:color="D9D9E3"/>
                      </w:divBdr>
                      <w:divsChild>
                        <w:div w:id="1659074112">
                          <w:marLeft w:val="0"/>
                          <w:marRight w:val="0"/>
                          <w:marTop w:val="0"/>
                          <w:marBottom w:val="0"/>
                          <w:divBdr>
                            <w:top w:val="single" w:sz="2" w:space="0" w:color="D9D9E3"/>
                            <w:left w:val="single" w:sz="2" w:space="0" w:color="D9D9E3"/>
                            <w:bottom w:val="single" w:sz="2" w:space="0" w:color="D9D9E3"/>
                            <w:right w:val="single" w:sz="2" w:space="0" w:color="D9D9E3"/>
                          </w:divBdr>
                          <w:divsChild>
                            <w:div w:id="13446676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24999952">
          <w:marLeft w:val="0"/>
          <w:marRight w:val="0"/>
          <w:marTop w:val="0"/>
          <w:marBottom w:val="0"/>
          <w:divBdr>
            <w:top w:val="single" w:sz="2" w:space="0" w:color="auto"/>
            <w:left w:val="single" w:sz="2" w:space="0" w:color="auto"/>
            <w:bottom w:val="single" w:sz="6" w:space="0" w:color="auto"/>
            <w:right w:val="single" w:sz="2" w:space="0" w:color="auto"/>
          </w:divBdr>
          <w:divsChild>
            <w:div w:id="155195955">
              <w:marLeft w:val="0"/>
              <w:marRight w:val="0"/>
              <w:marTop w:val="100"/>
              <w:marBottom w:val="100"/>
              <w:divBdr>
                <w:top w:val="single" w:sz="2" w:space="0" w:color="D9D9E3"/>
                <w:left w:val="single" w:sz="2" w:space="0" w:color="D9D9E3"/>
                <w:bottom w:val="single" w:sz="2" w:space="0" w:color="D9D9E3"/>
                <w:right w:val="single" w:sz="2" w:space="0" w:color="D9D9E3"/>
              </w:divBdr>
              <w:divsChild>
                <w:div w:id="293801172">
                  <w:marLeft w:val="0"/>
                  <w:marRight w:val="0"/>
                  <w:marTop w:val="0"/>
                  <w:marBottom w:val="0"/>
                  <w:divBdr>
                    <w:top w:val="single" w:sz="2" w:space="0" w:color="D9D9E3"/>
                    <w:left w:val="single" w:sz="2" w:space="0" w:color="D9D9E3"/>
                    <w:bottom w:val="single" w:sz="2" w:space="0" w:color="D9D9E3"/>
                    <w:right w:val="single" w:sz="2" w:space="0" w:color="D9D9E3"/>
                  </w:divBdr>
                  <w:divsChild>
                    <w:div w:id="300617102">
                      <w:marLeft w:val="0"/>
                      <w:marRight w:val="0"/>
                      <w:marTop w:val="0"/>
                      <w:marBottom w:val="0"/>
                      <w:divBdr>
                        <w:top w:val="single" w:sz="2" w:space="0" w:color="D9D9E3"/>
                        <w:left w:val="single" w:sz="2" w:space="0" w:color="D9D9E3"/>
                        <w:bottom w:val="single" w:sz="2" w:space="0" w:color="D9D9E3"/>
                        <w:right w:val="single" w:sz="2" w:space="0" w:color="D9D9E3"/>
                      </w:divBdr>
                      <w:divsChild>
                        <w:div w:id="4542537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09955224">
                  <w:marLeft w:val="0"/>
                  <w:marRight w:val="0"/>
                  <w:marTop w:val="0"/>
                  <w:marBottom w:val="0"/>
                  <w:divBdr>
                    <w:top w:val="single" w:sz="2" w:space="0" w:color="D9D9E3"/>
                    <w:left w:val="single" w:sz="2" w:space="0" w:color="D9D9E3"/>
                    <w:bottom w:val="single" w:sz="2" w:space="0" w:color="D9D9E3"/>
                    <w:right w:val="single" w:sz="2" w:space="0" w:color="D9D9E3"/>
                  </w:divBdr>
                  <w:divsChild>
                    <w:div w:id="293097205">
                      <w:marLeft w:val="0"/>
                      <w:marRight w:val="0"/>
                      <w:marTop w:val="0"/>
                      <w:marBottom w:val="0"/>
                      <w:divBdr>
                        <w:top w:val="single" w:sz="2" w:space="0" w:color="D9D9E3"/>
                        <w:left w:val="single" w:sz="2" w:space="0" w:color="D9D9E3"/>
                        <w:bottom w:val="single" w:sz="2" w:space="0" w:color="D9D9E3"/>
                        <w:right w:val="single" w:sz="2" w:space="0" w:color="D9D9E3"/>
                      </w:divBdr>
                      <w:divsChild>
                        <w:div w:id="67197562">
                          <w:marLeft w:val="0"/>
                          <w:marRight w:val="0"/>
                          <w:marTop w:val="0"/>
                          <w:marBottom w:val="0"/>
                          <w:divBdr>
                            <w:top w:val="single" w:sz="2" w:space="0" w:color="D9D9E3"/>
                            <w:left w:val="single" w:sz="2" w:space="0" w:color="D9D9E3"/>
                            <w:bottom w:val="single" w:sz="2" w:space="0" w:color="D9D9E3"/>
                            <w:right w:val="single" w:sz="2" w:space="0" w:color="D9D9E3"/>
                          </w:divBdr>
                          <w:divsChild>
                            <w:div w:id="9656253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894</Words>
  <Characters>4921</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CDC_PIE</cp:lastModifiedBy>
  <cp:revision>6</cp:revision>
  <dcterms:created xsi:type="dcterms:W3CDTF">2023-08-08T21:59:00Z</dcterms:created>
  <dcterms:modified xsi:type="dcterms:W3CDTF">2023-08-29T11:15:00Z</dcterms:modified>
</cp:coreProperties>
</file>