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1329055</wp:posOffset>
            </wp:positionH>
            <wp:positionV relativeFrom="paragraph">
              <wp:posOffset>146685</wp:posOffset>
            </wp:positionV>
            <wp:extent cx="3181350" cy="1552575"/>
            <wp:effectExtent l="19050" t="0" r="0" b="0"/>
            <wp:wrapSquare wrapText="bothSides"/>
            <wp:docPr id="1820803484" name="Image 1820803484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1813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583565</wp:posOffset>
            </wp:positionV>
            <wp:extent cx="5760720" cy="2562225"/>
            <wp:effectExtent l="0" t="0" r="0" b="0"/>
            <wp:wrapSquare wrapText="bothSides"/>
            <wp:docPr id="2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6457F1" w:rsidRDefault="006457F1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FE3777" w:rsidRDefault="00FE3777">
      <w:pPr>
        <w:rPr>
          <w:rFonts w:ascii="Times New Roman" w:hAnsi="Times New Roman"/>
          <w:i/>
        </w:rPr>
      </w:pPr>
    </w:p>
    <w:p w:rsidR="0069299E" w:rsidRDefault="0069299E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276699" w:rsidRDefault="00276699" w:rsidP="00276699">
      <w:pPr>
        <w:rPr>
          <w:rFonts w:ascii="Times New Roman" w:hAnsi="Times New Roman"/>
          <w:i/>
        </w:rPr>
      </w:pPr>
    </w:p>
    <w:p w:rsidR="00276699" w:rsidRDefault="00276699" w:rsidP="00276699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Ceci est à dicter aux stagiaires </w:t>
      </w:r>
    </w:p>
    <w:p w:rsidR="00276699" w:rsidRPr="00276699" w:rsidRDefault="00721298" w:rsidP="00860FE3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pict>
          <v:rect id="Rectangle 6" o:spid="_x0000_s1026" style="position:absolute;margin-left:-4.15pt;margin-top:11.55pt;width:463.5pt;height:388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" filled="f" strokecolor="#1f4d78 [1604]" strokeweight="1pt"/>
        </w:pict>
      </w:r>
    </w:p>
    <w:p w:rsidR="00276699" w:rsidRPr="00276699" w:rsidRDefault="00276699" w:rsidP="001B067C">
      <w:pPr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 xml:space="preserve">A l'occasion des vacances de Printemps, le </w:t>
      </w:r>
      <w:r w:rsidR="001B067C">
        <w:rPr>
          <w:rFonts w:ascii="Comic Sans MS" w:hAnsi="Comic Sans MS"/>
          <w:b/>
          <w:i/>
          <w:sz w:val="28"/>
          <w:szCs w:val="28"/>
        </w:rPr>
        <w:t>SocialWellness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souhaite organiser des colonies de vacances pour les enfants du personnel </w:t>
      </w:r>
      <w:r w:rsidR="00E44A54" w:rsidRPr="00276699">
        <w:rPr>
          <w:rFonts w:ascii="Comic Sans MS" w:hAnsi="Comic Sans MS"/>
          <w:b/>
          <w:i/>
          <w:sz w:val="28"/>
          <w:szCs w:val="28"/>
        </w:rPr>
        <w:t>âgés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de 9 à 1</w:t>
      </w:r>
      <w:r w:rsidR="00CB293A">
        <w:rPr>
          <w:rFonts w:ascii="Comic Sans MS" w:hAnsi="Comic Sans MS"/>
          <w:b/>
          <w:i/>
          <w:sz w:val="28"/>
          <w:szCs w:val="28"/>
        </w:rPr>
        <w:t>2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ans.</w:t>
      </w:r>
    </w:p>
    <w:p w:rsidR="00276699" w:rsidRPr="00276699" w:rsidRDefault="00276699" w:rsidP="001B067C">
      <w:pPr>
        <w:jc w:val="both"/>
        <w:rPr>
          <w:rFonts w:ascii="Comic Sans MS" w:hAnsi="Comic Sans MS"/>
          <w:b/>
          <w:i/>
          <w:sz w:val="28"/>
          <w:szCs w:val="28"/>
        </w:rPr>
      </w:pPr>
    </w:p>
    <w:p w:rsid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Renseignez-vous auprès des localités suivantes quant aux démarches à effectuer (en arabe).</w:t>
      </w:r>
    </w:p>
    <w:p w:rsidR="00E44A54" w:rsidRDefault="00E44A54" w:rsidP="001B067C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Comic Sans MS" w:hAnsi="Comic Sans MS"/>
          <w:b/>
          <w:i/>
          <w:sz w:val="28"/>
          <w:szCs w:val="28"/>
        </w:rPr>
      </w:pP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Camping Briech Asilah</w:t>
      </w: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Centre Hoda Agadir</w:t>
      </w: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Ajyal Tanger</w:t>
      </w:r>
    </w:p>
    <w:p w:rsidR="00276699" w:rsidRP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Recensez le nombre d'enfants remplissant les conditions d'âge auprès des membres du personnel.</w:t>
      </w:r>
    </w:p>
    <w:p w:rsidR="00276699" w:rsidRPr="00276699" w:rsidRDefault="00276699" w:rsidP="001B067C">
      <w:pPr>
        <w:ind w:left="283"/>
        <w:jc w:val="both"/>
        <w:rPr>
          <w:rFonts w:ascii="Comic Sans MS" w:hAnsi="Comic Sans MS"/>
          <w:b/>
          <w:i/>
          <w:sz w:val="28"/>
          <w:szCs w:val="28"/>
        </w:rPr>
      </w:pPr>
    </w:p>
    <w:p w:rsidR="00276699" w:rsidRP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Faites une note personnalisée pour informer chaque membre du personnel concerné.</w:t>
      </w:r>
    </w:p>
    <w:p w:rsidR="00276699" w:rsidRPr="00276699" w:rsidRDefault="00276699" w:rsidP="00860FE3">
      <w:pPr>
        <w:rPr>
          <w:rFonts w:ascii="Comic Sans MS" w:hAnsi="Comic Sans MS"/>
          <w:b/>
          <w:i/>
          <w:sz w:val="28"/>
          <w:szCs w:val="28"/>
        </w:rPr>
      </w:pPr>
    </w:p>
    <w:p w:rsidR="00276699" w:rsidRPr="00276699" w:rsidRDefault="00276699" w:rsidP="00276699">
      <w:pPr>
        <w:rPr>
          <w:b/>
          <w:i/>
          <w:sz w:val="28"/>
          <w:szCs w:val="28"/>
        </w:rPr>
      </w:pPr>
    </w:p>
    <w:p w:rsidR="00E44A54" w:rsidRDefault="00E44A54" w:rsidP="00276699">
      <w:pPr>
        <w:spacing w:line="360" w:lineRule="auto"/>
        <w:jc w:val="center"/>
        <w:rPr>
          <w:b/>
          <w:i/>
          <w:sz w:val="32"/>
          <w:u w:val="single"/>
        </w:rPr>
        <w:sectPr w:rsidR="00E44A5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19ED" w:rsidRDefault="001319ED" w:rsidP="00E44A54">
      <w:pPr>
        <w:spacing w:after="0" w:line="360" w:lineRule="auto"/>
        <w:jc w:val="center"/>
        <w:rPr>
          <w:b/>
          <w:i/>
          <w:sz w:val="32"/>
          <w:u w:val="single"/>
        </w:rPr>
        <w:sectPr w:rsidR="001319ED" w:rsidSect="001319E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6699" w:rsidRDefault="001319ED" w:rsidP="00E44A54">
      <w:pPr>
        <w:spacing w:after="0" w:line="360" w:lineRule="auto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SITUATION FAMILIALE DE</w:t>
      </w:r>
      <w:r w:rsidR="00276699">
        <w:rPr>
          <w:b/>
          <w:i/>
          <w:sz w:val="32"/>
          <w:u w:val="single"/>
        </w:rPr>
        <w:t xml:space="preserve">S MEMBRES </w:t>
      </w:r>
    </w:p>
    <w:p w:rsidR="00276699" w:rsidRDefault="00276699" w:rsidP="00E44A54">
      <w:pPr>
        <w:spacing w:after="0" w:line="360" w:lineRule="auto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 xml:space="preserve">DU PERSONNEL </w:t>
      </w:r>
      <w:r w:rsidR="00E44A54">
        <w:rPr>
          <w:b/>
          <w:i/>
          <w:sz w:val="32"/>
          <w:u w:val="single"/>
        </w:rPr>
        <w:t>DE PRODRIVE</w:t>
      </w:r>
    </w:p>
    <w:tbl>
      <w:tblPr>
        <w:tblW w:w="9935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52"/>
        <w:gridCol w:w="2155"/>
        <w:gridCol w:w="664"/>
        <w:gridCol w:w="1971"/>
        <w:gridCol w:w="2693"/>
      </w:tblGrid>
      <w:tr w:rsidR="00E44A54" w:rsidRPr="009457AE" w:rsidTr="7C9A52C3">
        <w:tc>
          <w:tcPr>
            <w:tcW w:w="2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9457A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EMPLOYE</w:t>
            </w:r>
          </w:p>
        </w:tc>
        <w:tc>
          <w:tcPr>
            <w:tcW w:w="21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tabs>
                <w:tab w:val="left" w:pos="1134"/>
                <w:tab w:val="left" w:pos="1985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SERVICE</w:t>
            </w:r>
          </w:p>
        </w:tc>
        <w:tc>
          <w:tcPr>
            <w:tcW w:w="6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NB.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ENF.</w:t>
            </w:r>
          </w:p>
        </w:tc>
        <w:tc>
          <w:tcPr>
            <w:tcW w:w="19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PRENOM/ ENFANT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E422B8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DATE DE NAISSANCE/</w:t>
            </w:r>
            <w:r w:rsidR="00E44A54"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ENFANT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Abdellah ABOUWAHAB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NOUREDDINE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11/01/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E44A54" w:rsidRPr="009457AE" w:rsidTr="7C9A52C3">
        <w:trPr>
          <w:trHeight w:val="812"/>
        </w:trPr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Mahfoud BENKACEM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COMMERCIAL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KELTOUM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AMAL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01/07/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25/08/12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FD1C4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Nabil BENANI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COMMERCIAL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SARA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SABRINA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30/01/12</w:t>
            </w:r>
          </w:p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16/12/13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Fatimzahra ELKERDOUDI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DIREC. GEN.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NAZIK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25/01/11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B065EF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Hanane CHAKIR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D.R.H.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ANAS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11/11/13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Laarbi KHIARI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SOULAIMANE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12/12/11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NEZHA LAHBABI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DIRECT. GEN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ISSAMEDDINE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15/03/11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Abdelkrim LINAOUI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D.R.H.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HAJAR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10/06/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Fatima LOUTIFI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REDOUANE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15/02/13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Khalid MAKHLOUFI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SOUAD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SAMIR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11/05/11</w:t>
            </w:r>
          </w:p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06/06/13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Mounir MECHHOUR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LAMIA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ZOUHAIR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MAJDA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02/01/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25/03/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  <w:p w:rsidR="001319ED" w:rsidRPr="009457AE" w:rsidRDefault="00B33A4E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17/01/16</w:t>
            </w:r>
          </w:p>
        </w:tc>
      </w:tr>
      <w:tr w:rsidR="002908B6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Noureddine MOUMNI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AMINE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AMINA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HAYAT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SALAH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07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30/01/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2908B6" w:rsidRPr="009457AE" w:rsidRDefault="002908B6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28/05/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C15B15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Fatima ZEROUALI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SAAD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YOUSSEF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20/02/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10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31/12/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13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Ilham SAHOUTI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IMANE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FADWA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SIDI MOHAMED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30/06/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01/08/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Nouamane SAYYOUTI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HIND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SAMI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02/03/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Mouncef SBAI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NAIMA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FATIMZAHRA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HICHAM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TAOUFIQ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15/04/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08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09/06/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7C9A52C3">
            <w:pPr>
              <w:spacing w:after="0" w:line="240" w:lineRule="auto"/>
              <w:jc w:val="center"/>
              <w:rPr>
                <w:rFonts w:asciiTheme="majorHAnsi" w:hAnsiTheme="majorHAnsi" w:cstheme="majorBidi"/>
                <w:sz w:val="24"/>
                <w:szCs w:val="24"/>
              </w:rPr>
            </w:pPr>
            <w:r w:rsidRPr="7C9A52C3">
              <w:rPr>
                <w:rFonts w:asciiTheme="majorHAnsi" w:hAnsiTheme="majorHAnsi" w:cstheme="majorBidi"/>
                <w:sz w:val="24"/>
                <w:szCs w:val="24"/>
              </w:rPr>
              <w:t>17/12/</w:t>
            </w:r>
            <w:r w:rsidR="002F564A" w:rsidRPr="7C9A52C3">
              <w:rPr>
                <w:rFonts w:asciiTheme="majorHAnsi" w:hAnsiTheme="majorHAnsi" w:cstheme="majorBidi"/>
                <w:sz w:val="24"/>
                <w:szCs w:val="24"/>
              </w:rPr>
              <w:t>14</w:t>
            </w:r>
          </w:p>
          <w:p w:rsidR="008D146A" w:rsidRPr="009457AE" w:rsidRDefault="7E80676E" w:rsidP="7C9A52C3">
            <w:pPr>
              <w:spacing w:after="0" w:line="240" w:lineRule="auto"/>
              <w:jc w:val="center"/>
              <w:rPr>
                <w:rFonts w:asciiTheme="majorHAnsi" w:hAnsiTheme="majorHAnsi" w:cstheme="majorBidi"/>
                <w:sz w:val="24"/>
                <w:szCs w:val="24"/>
              </w:rPr>
            </w:pPr>
            <w:r w:rsidRPr="7C9A52C3">
              <w:rPr>
                <w:rFonts w:asciiTheme="majorHAnsi" w:hAnsiTheme="majorHAnsi" w:cstheme="majorBidi"/>
                <w:sz w:val="24"/>
                <w:szCs w:val="24"/>
              </w:rPr>
              <w:t>20/12/05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Lamia SOUHDI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MEROUANE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KHAWLA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  <w:p w:rsidR="008D146A" w:rsidRPr="009457AE" w:rsidRDefault="008D146A" w:rsidP="002F564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27/05/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Siham ZEROUAL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FINANCIER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NAWAL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YASSINE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8D146A" w:rsidRPr="009457AE" w:rsidRDefault="008D146A" w:rsidP="002F564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28/10/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</w:tc>
      </w:tr>
    </w:tbl>
    <w:p w:rsidR="00E44A54" w:rsidRDefault="00E44A54" w:rsidP="00E44A54">
      <w:pPr>
        <w:spacing w:after="0" w:line="360" w:lineRule="auto"/>
        <w:jc w:val="center"/>
        <w:rPr>
          <w:b/>
          <w:i/>
          <w:sz w:val="32"/>
          <w:u w:val="single"/>
        </w:rPr>
      </w:pPr>
    </w:p>
    <w:sectPr w:rsidR="00E44A54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298" w:rsidRDefault="00721298" w:rsidP="006631C5">
      <w:pPr>
        <w:spacing w:after="0" w:line="240" w:lineRule="auto"/>
      </w:pPr>
      <w:r>
        <w:separator/>
      </w:r>
    </w:p>
  </w:endnote>
  <w:endnote w:type="continuationSeparator" w:id="0">
    <w:p w:rsidR="00721298" w:rsidRDefault="00721298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020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020891" w:rsidP="00020891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TSGE-OM                                      Simulation de gestion d’entreprise 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3</w:t>
    </w:r>
    <w:r>
      <w:rPr>
        <w:rFonts w:asciiTheme="majorBidi" w:hAnsiTheme="majorBidi" w:cstheme="majorBidi"/>
        <w:i/>
        <w:iCs/>
        <w:noProof/>
      </w:rPr>
      <w:fldChar w:fldCharType="end"/>
    </w:r>
  </w:p>
  <w:p w:rsidR="00416363" w:rsidRPr="00020891" w:rsidRDefault="00416363" w:rsidP="00020891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020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298" w:rsidRDefault="00721298" w:rsidP="006631C5">
      <w:pPr>
        <w:spacing w:after="0" w:line="240" w:lineRule="auto"/>
      </w:pPr>
      <w:r>
        <w:separator/>
      </w:r>
    </w:p>
  </w:footnote>
  <w:footnote w:type="continuationSeparator" w:id="0">
    <w:p w:rsidR="00721298" w:rsidRDefault="00721298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020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CB5F68">
      <w:t xml:space="preserve"> – </w:t>
    </w:r>
    <w:r w:rsidR="001B067C" w:rsidRPr="001B067C">
      <w:t>SocialWellness</w:t>
    </w:r>
  </w:p>
  <w:p w:rsidR="001A6F3F" w:rsidRDefault="001A6F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020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0891"/>
    <w:rsid w:val="001319ED"/>
    <w:rsid w:val="001579B8"/>
    <w:rsid w:val="001A6F3F"/>
    <w:rsid w:val="001B067C"/>
    <w:rsid w:val="00203778"/>
    <w:rsid w:val="00204398"/>
    <w:rsid w:val="00205DAE"/>
    <w:rsid w:val="00211E0D"/>
    <w:rsid w:val="00212517"/>
    <w:rsid w:val="00276699"/>
    <w:rsid w:val="002908B6"/>
    <w:rsid w:val="002D1666"/>
    <w:rsid w:val="002E33D0"/>
    <w:rsid w:val="002F564A"/>
    <w:rsid w:val="002F5BC9"/>
    <w:rsid w:val="00385E3A"/>
    <w:rsid w:val="003A75E5"/>
    <w:rsid w:val="00416363"/>
    <w:rsid w:val="00423CC5"/>
    <w:rsid w:val="004E75AA"/>
    <w:rsid w:val="00515F18"/>
    <w:rsid w:val="006457F1"/>
    <w:rsid w:val="006631C5"/>
    <w:rsid w:val="00676743"/>
    <w:rsid w:val="0069299E"/>
    <w:rsid w:val="006D2D30"/>
    <w:rsid w:val="007070EF"/>
    <w:rsid w:val="00721298"/>
    <w:rsid w:val="00785ACA"/>
    <w:rsid w:val="007C36B1"/>
    <w:rsid w:val="007E4266"/>
    <w:rsid w:val="00802C90"/>
    <w:rsid w:val="0083286D"/>
    <w:rsid w:val="00860FE3"/>
    <w:rsid w:val="008D146A"/>
    <w:rsid w:val="008E23B2"/>
    <w:rsid w:val="009457AE"/>
    <w:rsid w:val="009721AD"/>
    <w:rsid w:val="009C5D98"/>
    <w:rsid w:val="009C7FFB"/>
    <w:rsid w:val="009D3989"/>
    <w:rsid w:val="009F36C0"/>
    <w:rsid w:val="00AB44E9"/>
    <w:rsid w:val="00AE5D24"/>
    <w:rsid w:val="00B065EF"/>
    <w:rsid w:val="00B33A4E"/>
    <w:rsid w:val="00BB262F"/>
    <w:rsid w:val="00C158DA"/>
    <w:rsid w:val="00C15B15"/>
    <w:rsid w:val="00CA234A"/>
    <w:rsid w:val="00CB293A"/>
    <w:rsid w:val="00CB5F68"/>
    <w:rsid w:val="00CF6301"/>
    <w:rsid w:val="00D0226A"/>
    <w:rsid w:val="00D8045D"/>
    <w:rsid w:val="00E422B8"/>
    <w:rsid w:val="00E44A54"/>
    <w:rsid w:val="00E9241E"/>
    <w:rsid w:val="00F253E3"/>
    <w:rsid w:val="00F7502D"/>
    <w:rsid w:val="00FD1C4A"/>
    <w:rsid w:val="00FE1994"/>
    <w:rsid w:val="00FE3777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21C50B-4DE9-4772-8745-926F70FF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69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2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Oeuvres sociales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ED985A-EE4C-498D-864B-FB26902A8D22}" type="presOf" srcId="{FE64DC5A-6D54-4ABA-98F5-486A9B363310}" destId="{D38590A4-905A-4036-8AED-27102E6D5968}" srcOrd="0" destOrd="0" presId="urn:microsoft.com/office/officeart/2008/layout/VerticalCurvedList"/>
    <dgm:cxn modelId="{94A6557B-0694-4EBC-988B-17639F288427}" type="presOf" srcId="{AF52B6B6-E464-49EF-9425-9954FB98BD73}" destId="{8C0CC03A-F315-4B04-B10B-2F4A0CC3B9F0}" srcOrd="0" destOrd="0" presId="urn:microsoft.com/office/officeart/2008/layout/VerticalCurvedList"/>
    <dgm:cxn modelId="{CA58637B-5DAF-443B-92B4-C3C9590054EF}" type="presOf" srcId="{4858ED80-04B4-4409-BA6F-CF081C6BC803}" destId="{6F0A4095-CFC3-469D-8F71-8BD6B7DDFCFF}" srcOrd="0" destOrd="0" presId="urn:microsoft.com/office/officeart/2008/layout/VerticalCurvedList"/>
    <dgm:cxn modelId="{53A23E87-3202-43F6-8379-7B35BEBF307B}" type="presOf" srcId="{55753F55-1122-4ACF-B408-D82D25BA02C6}" destId="{FCA65812-E8F0-4C40-949C-CC4E8AA45D15}" srcOrd="0" destOrd="0" presId="urn:microsoft.com/office/officeart/2008/layout/VerticalCurvedList"/>
    <dgm:cxn modelId="{08D94BAB-5D8E-4707-BF19-93970D9113DC}" type="presParOf" srcId="{FCA65812-E8F0-4C40-949C-CC4E8AA45D15}" destId="{CDC7E196-022D-4ACA-AEB3-2C0D0CDB0F47}" srcOrd="0" destOrd="0" presId="urn:microsoft.com/office/officeart/2008/layout/VerticalCurvedList"/>
    <dgm:cxn modelId="{365B5481-3B18-4140-B29C-B4C24A6C4CF1}" type="presParOf" srcId="{CDC7E196-022D-4ACA-AEB3-2C0D0CDB0F47}" destId="{C07E1FAA-4824-4B5B-B5D1-2A2242DB9AC9}" srcOrd="0" destOrd="0" presId="urn:microsoft.com/office/officeart/2008/layout/VerticalCurvedList"/>
    <dgm:cxn modelId="{C3AD0AB2-64C0-4D78-8446-A5858C3EA2A9}" type="presParOf" srcId="{C07E1FAA-4824-4B5B-B5D1-2A2242DB9AC9}" destId="{7E21F371-50AE-4DAD-A467-D70BC8A739DD}" srcOrd="0" destOrd="0" presId="urn:microsoft.com/office/officeart/2008/layout/VerticalCurvedList"/>
    <dgm:cxn modelId="{1AF6E99C-4DD8-4833-B731-CF706AC7A470}" type="presParOf" srcId="{C07E1FAA-4824-4B5B-B5D1-2A2242DB9AC9}" destId="{8C0CC03A-F315-4B04-B10B-2F4A0CC3B9F0}" srcOrd="1" destOrd="0" presId="urn:microsoft.com/office/officeart/2008/layout/VerticalCurvedList"/>
    <dgm:cxn modelId="{25B438E8-0C52-49A6-BE2B-5ABD3A886F04}" type="presParOf" srcId="{C07E1FAA-4824-4B5B-B5D1-2A2242DB9AC9}" destId="{F8C7AF7F-58B6-4D31-AF5C-254B128AF02A}" srcOrd="2" destOrd="0" presId="urn:microsoft.com/office/officeart/2008/layout/VerticalCurvedList"/>
    <dgm:cxn modelId="{25AE96D7-B4A1-46B2-85D2-0669257C90A7}" type="presParOf" srcId="{C07E1FAA-4824-4B5B-B5D1-2A2242DB9AC9}" destId="{D9123AC7-E3A9-4D40-AAB8-EB27CEA32818}" srcOrd="3" destOrd="0" presId="urn:microsoft.com/office/officeart/2008/layout/VerticalCurvedList"/>
    <dgm:cxn modelId="{FDFC41DC-A3BD-4871-97D2-04C9CAD3CA13}" type="presParOf" srcId="{CDC7E196-022D-4ACA-AEB3-2C0D0CDB0F47}" destId="{6F0A4095-CFC3-469D-8F71-8BD6B7DDFCFF}" srcOrd="1" destOrd="0" presId="urn:microsoft.com/office/officeart/2008/layout/VerticalCurvedList"/>
    <dgm:cxn modelId="{07E2F972-4F60-471C-9216-7EB86AB5A221}" type="presParOf" srcId="{CDC7E196-022D-4ACA-AEB3-2C0D0CDB0F47}" destId="{E5C31578-F9EA-4BDB-B452-BA5EBC9C0D96}" srcOrd="2" destOrd="0" presId="urn:microsoft.com/office/officeart/2008/layout/VerticalCurvedList"/>
    <dgm:cxn modelId="{A5D69F69-A6FF-4941-86D3-FE150392F4C0}" type="presParOf" srcId="{E5C31578-F9EA-4BDB-B452-BA5EBC9C0D96}" destId="{DD14A0F5-B160-4EF5-9D4A-9977FD4BF783}" srcOrd="0" destOrd="0" presId="urn:microsoft.com/office/officeart/2008/layout/VerticalCurvedList"/>
    <dgm:cxn modelId="{03C2C156-C692-4D28-A67A-AEA47E8525AC}" type="presParOf" srcId="{CDC7E196-022D-4ACA-AEB3-2C0D0CDB0F47}" destId="{D38590A4-905A-4036-8AED-27102E6D5968}" srcOrd="3" destOrd="0" presId="urn:microsoft.com/office/officeart/2008/layout/VerticalCurvedList"/>
    <dgm:cxn modelId="{5470013C-6E7E-468A-AD22-9F672A55BA06}" type="presParOf" srcId="{CDC7E196-022D-4ACA-AEB3-2C0D0CDB0F47}" destId="{0FFFC4CA-D310-4FF5-A83D-4134EDB9A16A}" srcOrd="4" destOrd="0" presId="urn:microsoft.com/office/officeart/2008/layout/VerticalCurvedList"/>
    <dgm:cxn modelId="{1ABBDEB3-01DF-4AEF-8240-1B747C6EDF5A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77302" y="-446102"/>
          <a:ext cx="3454430" cy="3454430"/>
        </a:xfrm>
        <a:prstGeom prst="blockArc">
          <a:avLst>
            <a:gd name="adj1" fmla="val 18900000"/>
            <a:gd name="adj2" fmla="val 2700000"/>
            <a:gd name="adj3" fmla="val 625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001" y="366039"/>
          <a:ext cx="5276203" cy="7319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006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Oeuvres sociales</a:t>
          </a:r>
        </a:p>
      </dsp:txBody>
      <dsp:txXfrm>
        <a:off x="471001" y="366039"/>
        <a:ext cx="5276203" cy="731976"/>
      </dsp:txXfrm>
    </dsp:sp>
    <dsp:sp modelId="{DD14A0F5-B160-4EF5-9D4A-9977FD4BF783}">
      <dsp:nvSpPr>
        <dsp:cNvPr id="0" name=""/>
        <dsp:cNvSpPr/>
      </dsp:nvSpPr>
      <dsp:spPr>
        <a:xfrm>
          <a:off x="13515" y="274542"/>
          <a:ext cx="914970" cy="9149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001" y="1464209"/>
          <a:ext cx="5276203" cy="731976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006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001" y="1464209"/>
        <a:ext cx="5276203" cy="731976"/>
      </dsp:txXfrm>
    </dsp:sp>
    <dsp:sp modelId="{5423407F-3B05-4C03-942F-70A5EAEC61CB}">
      <dsp:nvSpPr>
        <dsp:cNvPr id="0" name=""/>
        <dsp:cNvSpPr/>
      </dsp:nvSpPr>
      <dsp:spPr>
        <a:xfrm flipV="1">
          <a:off x="404162" y="1731101"/>
          <a:ext cx="133677" cy="19819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24</cp:revision>
  <dcterms:created xsi:type="dcterms:W3CDTF">2023-06-01T11:49:00Z</dcterms:created>
  <dcterms:modified xsi:type="dcterms:W3CDTF">2023-08-04T11:09:00Z</dcterms:modified>
</cp:coreProperties>
</file>