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87B0" w14:textId="5DDBD498" w:rsidR="00423634" w:rsidRPr="0046690D" w:rsidRDefault="00D22CDA" w:rsidP="00E338C8">
      <w:pPr>
        <w:spacing w:before="240" w:after="360"/>
        <w:ind w:left="0"/>
      </w:pPr>
      <w:r>
        <w:t>Travaux pratiques</w:t>
      </w:r>
    </w:p>
    <w:p w14:paraId="7AD0FDA1" w14:textId="17307675" w:rsidR="006B2ACD" w:rsidRDefault="006B2ACD" w:rsidP="00E338C8">
      <w:pPr>
        <w:pStyle w:val="Titre3"/>
        <w:numPr>
          <w:ilvl w:val="0"/>
          <w:numId w:val="0"/>
        </w:numPr>
        <w:shd w:val="clear" w:color="auto" w:fill="FFFFFF"/>
        <w:spacing w:line="360" w:lineRule="auto"/>
        <w:ind w:left="1440"/>
        <w:rPr>
          <w:color w:val="252525"/>
          <w:sz w:val="24"/>
          <w:szCs w:val="24"/>
        </w:rPr>
      </w:pPr>
      <w:r w:rsidRPr="00333A76">
        <w:rPr>
          <w:color w:val="252525"/>
          <w:sz w:val="24"/>
          <w:szCs w:val="24"/>
        </w:rPr>
        <w:t>Manipulation des interfaces réseaux :</w:t>
      </w:r>
    </w:p>
    <w:p w14:paraId="426AD7A9" w14:textId="77777777" w:rsidR="00945CB3" w:rsidRPr="002E6264" w:rsidRDefault="00945CB3" w:rsidP="00AD71A3">
      <w:pPr>
        <w:pStyle w:val="Paragraphedeliste"/>
        <w:numPr>
          <w:ilvl w:val="0"/>
          <w:numId w:val="17"/>
        </w:numPr>
        <w:jc w:val="lowKashida"/>
        <w:rPr>
          <w:rFonts w:cs="Arial"/>
          <w:szCs w:val="22"/>
        </w:rPr>
      </w:pPr>
      <w:r w:rsidRPr="002E6264">
        <w:rPr>
          <w:rFonts w:cs="Arial"/>
          <w:szCs w:val="22"/>
        </w:rPr>
        <w:t>En utilisant les commandes</w:t>
      </w:r>
      <w:r w:rsidRPr="002E6264">
        <w:rPr>
          <w:rFonts w:cs="Arial"/>
          <w:b/>
          <w:bCs/>
          <w:szCs w:val="22"/>
        </w:rPr>
        <w:t xml:space="preserve"> </w:t>
      </w:r>
      <w:proofErr w:type="spellStart"/>
      <w:r w:rsidRPr="002E6264">
        <w:rPr>
          <w:rFonts w:cs="Arial"/>
          <w:b/>
          <w:bCs/>
          <w:i/>
          <w:iCs/>
          <w:szCs w:val="22"/>
        </w:rPr>
        <w:t>ip</w:t>
      </w:r>
      <w:proofErr w:type="spellEnd"/>
      <w:r w:rsidRPr="002E6264">
        <w:rPr>
          <w:rFonts w:cs="Arial"/>
          <w:b/>
          <w:bCs/>
          <w:i/>
          <w:iCs/>
          <w:szCs w:val="22"/>
        </w:rPr>
        <w:t xml:space="preserve">, </w:t>
      </w:r>
      <w:proofErr w:type="spellStart"/>
      <w:r w:rsidRPr="002E6264">
        <w:rPr>
          <w:rFonts w:cs="Arial"/>
          <w:b/>
          <w:bCs/>
          <w:i/>
          <w:iCs/>
          <w:szCs w:val="22"/>
        </w:rPr>
        <w:t>nmcli</w:t>
      </w:r>
      <w:proofErr w:type="spellEnd"/>
      <w:r w:rsidRPr="002E6264">
        <w:rPr>
          <w:rFonts w:cs="Arial"/>
          <w:b/>
          <w:bCs/>
          <w:i/>
          <w:iCs/>
          <w:szCs w:val="22"/>
        </w:rPr>
        <w:t xml:space="preserve"> et </w:t>
      </w:r>
      <w:proofErr w:type="spellStart"/>
      <w:r w:rsidRPr="002E6264">
        <w:rPr>
          <w:rFonts w:cs="Arial"/>
          <w:b/>
          <w:bCs/>
          <w:i/>
          <w:iCs/>
          <w:szCs w:val="22"/>
        </w:rPr>
        <w:t>ifconfig</w:t>
      </w:r>
      <w:proofErr w:type="spellEnd"/>
      <w:r w:rsidRPr="002E6264">
        <w:rPr>
          <w:rFonts w:cs="Arial"/>
          <w:szCs w:val="22"/>
        </w:rPr>
        <w:t>, déterminez le nom des interfaces et leurs adresses IP</w:t>
      </w:r>
    </w:p>
    <w:p w14:paraId="17E049A9" w14:textId="77777777" w:rsidR="00945CB3" w:rsidRPr="002E6264" w:rsidRDefault="00945CB3" w:rsidP="00AD71A3">
      <w:pPr>
        <w:pStyle w:val="Paragraphedeliste"/>
        <w:numPr>
          <w:ilvl w:val="0"/>
          <w:numId w:val="17"/>
        </w:numPr>
        <w:jc w:val="lowKashida"/>
        <w:rPr>
          <w:rFonts w:cs="Arial"/>
          <w:szCs w:val="22"/>
        </w:rPr>
      </w:pPr>
      <w:r w:rsidRPr="002E6264">
        <w:rPr>
          <w:rFonts w:cs="Arial"/>
          <w:szCs w:val="22"/>
        </w:rPr>
        <w:t xml:space="preserve">Expliquez l’utilité de l’interface de loopback </w:t>
      </w:r>
    </w:p>
    <w:p w14:paraId="12769504" w14:textId="77777777" w:rsidR="00945CB3" w:rsidRPr="002E6264" w:rsidRDefault="00945CB3" w:rsidP="00AD71A3">
      <w:pPr>
        <w:pStyle w:val="Paragraphedeliste"/>
        <w:numPr>
          <w:ilvl w:val="0"/>
          <w:numId w:val="17"/>
        </w:numPr>
        <w:jc w:val="lowKashida"/>
        <w:rPr>
          <w:rFonts w:cs="Arial"/>
          <w:szCs w:val="22"/>
        </w:rPr>
      </w:pPr>
      <w:r w:rsidRPr="002E6264">
        <w:rPr>
          <w:rFonts w:cs="Arial"/>
          <w:szCs w:val="22"/>
        </w:rPr>
        <w:t>En utilisant la commande</w:t>
      </w:r>
      <w:r w:rsidRPr="002E6264">
        <w:rPr>
          <w:rFonts w:cs="Arial"/>
          <w:b/>
          <w:bCs/>
          <w:szCs w:val="22"/>
        </w:rPr>
        <w:t xml:space="preserve"> </w:t>
      </w:r>
      <w:r w:rsidRPr="002E6264">
        <w:rPr>
          <w:rFonts w:cs="Arial"/>
          <w:b/>
          <w:bCs/>
          <w:i/>
          <w:iCs/>
          <w:szCs w:val="22"/>
        </w:rPr>
        <w:t>route (avec l'option adéquate)</w:t>
      </w:r>
      <w:r w:rsidRPr="002E6264">
        <w:rPr>
          <w:rFonts w:cs="Arial"/>
          <w:szCs w:val="22"/>
        </w:rPr>
        <w:t xml:space="preserve"> : faire le lien entre les interfaces et les réseaux concernés. </w:t>
      </w:r>
    </w:p>
    <w:p w14:paraId="6A3F6BE7" w14:textId="77777777" w:rsidR="00945CB3" w:rsidRPr="002E6264" w:rsidRDefault="00945CB3" w:rsidP="00AD71A3">
      <w:pPr>
        <w:pStyle w:val="Paragraphedeliste"/>
        <w:numPr>
          <w:ilvl w:val="0"/>
          <w:numId w:val="17"/>
        </w:numPr>
        <w:jc w:val="lowKashida"/>
        <w:rPr>
          <w:rFonts w:cs="Arial"/>
          <w:szCs w:val="22"/>
        </w:rPr>
      </w:pPr>
      <w:r w:rsidRPr="002E6264">
        <w:rPr>
          <w:rFonts w:cs="Arial"/>
          <w:szCs w:val="22"/>
        </w:rPr>
        <w:t xml:space="preserve">Déterminez la route par défaut. </w:t>
      </w:r>
    </w:p>
    <w:p w14:paraId="1E1B78A1" w14:textId="77777777" w:rsidR="00945CB3" w:rsidRPr="002E6264" w:rsidRDefault="00945CB3" w:rsidP="00AD71A3">
      <w:pPr>
        <w:pStyle w:val="Paragraphedeliste"/>
        <w:numPr>
          <w:ilvl w:val="0"/>
          <w:numId w:val="17"/>
        </w:numPr>
        <w:jc w:val="lowKashida"/>
        <w:rPr>
          <w:rFonts w:cs="Arial"/>
          <w:szCs w:val="22"/>
        </w:rPr>
      </w:pPr>
      <w:r w:rsidRPr="002E6264">
        <w:rPr>
          <w:rFonts w:cs="Arial"/>
          <w:szCs w:val="22"/>
        </w:rPr>
        <w:t>Utilisez la commande</w:t>
      </w:r>
      <w:r w:rsidRPr="002E6264">
        <w:rPr>
          <w:rFonts w:cs="Arial"/>
          <w:b/>
          <w:bCs/>
          <w:szCs w:val="22"/>
        </w:rPr>
        <w:t xml:space="preserve"> </w:t>
      </w:r>
      <w:r w:rsidRPr="002E6264">
        <w:rPr>
          <w:rFonts w:cs="Arial"/>
          <w:b/>
          <w:bCs/>
          <w:i/>
          <w:iCs/>
          <w:szCs w:val="22"/>
        </w:rPr>
        <w:t>ping</w:t>
      </w:r>
      <w:r w:rsidRPr="002E6264">
        <w:rPr>
          <w:rFonts w:cs="Arial"/>
          <w:szCs w:val="22"/>
        </w:rPr>
        <w:t xml:space="preserve"> pour vérifier que les routes vers l'extérieure existe dans les deux sens. </w:t>
      </w:r>
    </w:p>
    <w:p w14:paraId="6169DBC6" w14:textId="6A454E44" w:rsidR="00945CB3" w:rsidRPr="00945CB3" w:rsidRDefault="00945CB3" w:rsidP="00AD71A3">
      <w:pPr>
        <w:pStyle w:val="Paragraphedeliste"/>
        <w:numPr>
          <w:ilvl w:val="0"/>
          <w:numId w:val="17"/>
        </w:numPr>
        <w:jc w:val="lowKashida"/>
        <w:rPr>
          <w:rFonts w:ascii="Arial" w:hAnsi="Arial" w:cs="Arial"/>
          <w:szCs w:val="22"/>
        </w:rPr>
      </w:pPr>
      <w:r w:rsidRPr="002E6264">
        <w:rPr>
          <w:szCs w:val="22"/>
        </w:rPr>
        <w:t xml:space="preserve">Exécutez la commande </w:t>
      </w:r>
      <w:proofErr w:type="spellStart"/>
      <w:r w:rsidRPr="002E6264">
        <w:rPr>
          <w:rFonts w:cs="Arial"/>
          <w:b/>
          <w:bCs/>
          <w:i/>
          <w:iCs/>
          <w:szCs w:val="22"/>
        </w:rPr>
        <w:t>traceroute</w:t>
      </w:r>
      <w:proofErr w:type="spellEnd"/>
      <w:r w:rsidRPr="002E6264">
        <w:rPr>
          <w:szCs w:val="22"/>
        </w:rPr>
        <w:t xml:space="preserve"> sur des adresses de plus en plus éloignées</w:t>
      </w:r>
      <w:r w:rsidRPr="002E6264">
        <w:rPr>
          <w:rFonts w:ascii="Arial" w:hAnsi="Arial" w:cs="Arial"/>
          <w:szCs w:val="22"/>
        </w:rPr>
        <w:t xml:space="preserve"> </w:t>
      </w:r>
      <w:r w:rsidRPr="002E6264">
        <w:rPr>
          <w:szCs w:val="22"/>
        </w:rPr>
        <w:t>et comparez les chemins obtenus</w:t>
      </w:r>
    </w:p>
    <w:p w14:paraId="3521190A" w14:textId="77777777" w:rsidR="00945CB3" w:rsidRPr="002E6264" w:rsidRDefault="00945CB3" w:rsidP="00AD71A3">
      <w:pPr>
        <w:pStyle w:val="Paragraphedeliste"/>
        <w:numPr>
          <w:ilvl w:val="0"/>
          <w:numId w:val="17"/>
        </w:numPr>
        <w:jc w:val="lowKashida"/>
        <w:rPr>
          <w:rFonts w:cs="Arial"/>
          <w:szCs w:val="22"/>
        </w:rPr>
      </w:pPr>
      <w:r w:rsidRPr="002E6264">
        <w:rPr>
          <w:rFonts w:cs="Arial"/>
          <w:szCs w:val="22"/>
        </w:rPr>
        <w:t xml:space="preserve">Modifiez l’adresse IP des machines avec la commande </w:t>
      </w:r>
      <w:proofErr w:type="spellStart"/>
      <w:r w:rsidRPr="002E6264">
        <w:rPr>
          <w:rFonts w:cs="Arial"/>
          <w:b/>
          <w:bCs/>
          <w:szCs w:val="22"/>
        </w:rPr>
        <w:t>ifconfig</w:t>
      </w:r>
      <w:proofErr w:type="spellEnd"/>
      <w:r w:rsidRPr="002E626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et</w:t>
      </w:r>
      <w:r w:rsidRPr="002E6264">
        <w:rPr>
          <w:rFonts w:cs="Arial"/>
          <w:szCs w:val="22"/>
        </w:rPr>
        <w:t xml:space="preserve"> vérification et remise des routes avec la commande «</w:t>
      </w:r>
      <w:r w:rsidRPr="002E6264">
        <w:rPr>
          <w:rFonts w:cs="Arial"/>
          <w:b/>
          <w:bCs/>
          <w:szCs w:val="22"/>
        </w:rPr>
        <w:t xml:space="preserve"> route</w:t>
      </w:r>
      <w:r w:rsidRPr="002E6264">
        <w:rPr>
          <w:rFonts w:cs="Arial"/>
          <w:szCs w:val="22"/>
        </w:rPr>
        <w:t xml:space="preserve"> ».</w:t>
      </w:r>
    </w:p>
    <w:p w14:paraId="51CA73DE" w14:textId="77777777" w:rsidR="00945CB3" w:rsidRDefault="00945CB3" w:rsidP="00AD71A3">
      <w:pPr>
        <w:pStyle w:val="Paragraphedeliste"/>
        <w:numPr>
          <w:ilvl w:val="0"/>
          <w:numId w:val="17"/>
        </w:numPr>
        <w:jc w:val="lowKashida"/>
        <w:rPr>
          <w:rFonts w:cs="Arial"/>
          <w:b/>
          <w:bCs/>
          <w:szCs w:val="22"/>
        </w:rPr>
      </w:pPr>
      <w:r w:rsidRPr="002E6264">
        <w:rPr>
          <w:rFonts w:cs="Arial"/>
          <w:szCs w:val="22"/>
        </w:rPr>
        <w:t xml:space="preserve">Modifiez l’adresse IP du serveur avec la commande </w:t>
      </w:r>
      <w:proofErr w:type="spellStart"/>
      <w:r w:rsidRPr="002E6264">
        <w:rPr>
          <w:rFonts w:cs="Arial"/>
          <w:b/>
          <w:bCs/>
          <w:szCs w:val="22"/>
        </w:rPr>
        <w:t>nmtui</w:t>
      </w:r>
      <w:proofErr w:type="spellEnd"/>
    </w:p>
    <w:p w14:paraId="5ECBE051" w14:textId="77777777" w:rsidR="00945CB3" w:rsidRPr="002E6264" w:rsidRDefault="00945CB3" w:rsidP="00AD71A3">
      <w:pPr>
        <w:pStyle w:val="Paragraphedeliste"/>
        <w:numPr>
          <w:ilvl w:val="0"/>
          <w:numId w:val="17"/>
        </w:numPr>
        <w:jc w:val="lowKashida"/>
        <w:rPr>
          <w:rFonts w:cs="Arial"/>
          <w:b/>
          <w:bCs/>
          <w:szCs w:val="22"/>
        </w:rPr>
      </w:pPr>
      <w:r w:rsidRPr="00362890">
        <w:rPr>
          <w:rFonts w:cs="Arial"/>
          <w:szCs w:val="22"/>
        </w:rPr>
        <w:t>Modifie</w:t>
      </w:r>
      <w:r>
        <w:rPr>
          <w:rFonts w:cs="Arial"/>
          <w:szCs w:val="22"/>
        </w:rPr>
        <w:t>z</w:t>
      </w:r>
      <w:r w:rsidRPr="00362890">
        <w:rPr>
          <w:rFonts w:cs="Arial"/>
          <w:szCs w:val="22"/>
        </w:rPr>
        <w:t xml:space="preserve"> l’adresse IP du serveur dans la console</w:t>
      </w:r>
      <w:r>
        <w:rPr>
          <w:rFonts w:cs="Arial"/>
          <w:b/>
          <w:bCs/>
          <w:szCs w:val="22"/>
        </w:rPr>
        <w:t xml:space="preserve"> </w:t>
      </w:r>
      <w:proofErr w:type="spellStart"/>
      <w:r>
        <w:rPr>
          <w:rFonts w:cs="Arial"/>
          <w:b/>
          <w:bCs/>
          <w:szCs w:val="22"/>
        </w:rPr>
        <w:t>nmcli</w:t>
      </w:r>
      <w:proofErr w:type="spellEnd"/>
    </w:p>
    <w:p w14:paraId="4E696701" w14:textId="77777777" w:rsidR="00945CB3" w:rsidRPr="002E6264" w:rsidRDefault="00945CB3" w:rsidP="00AD71A3">
      <w:pPr>
        <w:pStyle w:val="Paragraphedeliste"/>
        <w:numPr>
          <w:ilvl w:val="0"/>
          <w:numId w:val="17"/>
        </w:numPr>
        <w:jc w:val="lowKashida"/>
        <w:rPr>
          <w:rFonts w:cs="Arial"/>
          <w:b/>
          <w:bCs/>
          <w:szCs w:val="22"/>
        </w:rPr>
      </w:pPr>
      <w:r w:rsidRPr="002E6264">
        <w:rPr>
          <w:rFonts w:cs="Arial"/>
          <w:szCs w:val="22"/>
        </w:rPr>
        <w:t>Ajoute</w:t>
      </w:r>
      <w:r>
        <w:rPr>
          <w:rFonts w:cs="Arial"/>
          <w:szCs w:val="22"/>
        </w:rPr>
        <w:t>z</w:t>
      </w:r>
      <w:r w:rsidRPr="002E6264">
        <w:rPr>
          <w:rFonts w:cs="Arial"/>
          <w:szCs w:val="22"/>
        </w:rPr>
        <w:t xml:space="preserve"> la passerelle par défaut dans le fichier</w:t>
      </w:r>
      <w:r w:rsidRPr="002E6264">
        <w:rPr>
          <w:rFonts w:cs="Arial"/>
          <w:b/>
          <w:bCs/>
          <w:szCs w:val="22"/>
        </w:rPr>
        <w:t xml:space="preserve"> </w:t>
      </w:r>
      <w:proofErr w:type="spellStart"/>
      <w:r w:rsidRPr="002E6264">
        <w:rPr>
          <w:rFonts w:cs="Arial"/>
          <w:b/>
          <w:bCs/>
          <w:szCs w:val="22"/>
        </w:rPr>
        <w:t>ifcfg-nom_interface</w:t>
      </w:r>
      <w:proofErr w:type="spellEnd"/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et utilisez la commande </w:t>
      </w:r>
      <w:proofErr w:type="spellStart"/>
      <w:r>
        <w:rPr>
          <w:rFonts w:cs="Arial"/>
          <w:b/>
          <w:bCs/>
          <w:szCs w:val="22"/>
        </w:rPr>
        <w:t>ifup</w:t>
      </w:r>
      <w:proofErr w:type="spellEnd"/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>pour récupérer la modification</w:t>
      </w:r>
    </w:p>
    <w:p w14:paraId="3CA17A90" w14:textId="5453DCB8" w:rsidR="00945CB3" w:rsidRPr="002E6264" w:rsidRDefault="00945CB3" w:rsidP="00AD71A3">
      <w:pPr>
        <w:pStyle w:val="Paragraphedeliste"/>
        <w:numPr>
          <w:ilvl w:val="0"/>
          <w:numId w:val="17"/>
        </w:numPr>
        <w:jc w:val="lowKashida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Modifiez la configuration du serveur en DHCP via </w:t>
      </w:r>
      <w:proofErr w:type="spellStart"/>
      <w:r>
        <w:rPr>
          <w:rFonts w:cs="Arial"/>
          <w:b/>
          <w:bCs/>
          <w:szCs w:val="22"/>
        </w:rPr>
        <w:t>nmcli</w:t>
      </w:r>
      <w:proofErr w:type="spellEnd"/>
      <w:r>
        <w:rPr>
          <w:rFonts w:cs="Arial"/>
          <w:b/>
          <w:bCs/>
          <w:szCs w:val="22"/>
        </w:rPr>
        <w:t xml:space="preserve">, </w:t>
      </w:r>
      <w:proofErr w:type="spellStart"/>
      <w:r>
        <w:rPr>
          <w:rFonts w:cs="Arial"/>
          <w:b/>
          <w:bCs/>
          <w:szCs w:val="22"/>
        </w:rPr>
        <w:t>nmtui</w:t>
      </w:r>
      <w:proofErr w:type="spellEnd"/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>et en modifiant le fichier de l’interface</w:t>
      </w:r>
    </w:p>
    <w:p w14:paraId="3A13333B" w14:textId="2A5F5AA3" w:rsidR="00777E34" w:rsidRPr="00333A76" w:rsidRDefault="00777E34" w:rsidP="00E338C8">
      <w:pPr>
        <w:pStyle w:val="Titre3"/>
        <w:numPr>
          <w:ilvl w:val="0"/>
          <w:numId w:val="0"/>
        </w:numPr>
        <w:shd w:val="clear" w:color="auto" w:fill="FFFFFF"/>
        <w:spacing w:line="360" w:lineRule="atLeast"/>
        <w:ind w:left="1440"/>
        <w:rPr>
          <w:color w:val="252525"/>
          <w:sz w:val="24"/>
          <w:szCs w:val="24"/>
        </w:rPr>
      </w:pPr>
      <w:r w:rsidRPr="00333A76">
        <w:rPr>
          <w:color w:val="252525"/>
          <w:sz w:val="24"/>
          <w:szCs w:val="24"/>
        </w:rPr>
        <w:t>Configuration du routage statique et dynamique</w:t>
      </w:r>
    </w:p>
    <w:p w14:paraId="5FBD915E" w14:textId="5FC6E2A9" w:rsidR="00F209A6" w:rsidRDefault="00F209A6" w:rsidP="00F209A6">
      <w:pPr>
        <w:spacing w:line="360" w:lineRule="auto"/>
        <w:ind w:left="0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noProof/>
          <w:szCs w:val="22"/>
        </w:rPr>
        <w:drawing>
          <wp:inline distT="0" distB="0" distL="0" distR="0" wp14:anchorId="1FD86A9D" wp14:editId="46BA8B5F">
            <wp:extent cx="5760720" cy="2540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263A1" w14:textId="44CAF84F" w:rsidR="00F209A6" w:rsidRPr="00B678A4" w:rsidRDefault="00F209A6" w:rsidP="00AD71A3">
      <w:pPr>
        <w:ind w:left="0"/>
        <w:rPr>
          <w:rFonts w:cs="Arial"/>
          <w:szCs w:val="22"/>
        </w:rPr>
      </w:pPr>
      <w:r w:rsidRPr="00B678A4">
        <w:rPr>
          <w:rFonts w:cs="Arial"/>
          <w:szCs w:val="22"/>
        </w:rPr>
        <w:t>Dans le réseau d’une entreprise, un client</w:t>
      </w:r>
      <w:r w:rsidR="00706E60" w:rsidRPr="00B678A4">
        <w:rPr>
          <w:rFonts w:cs="Arial"/>
          <w:szCs w:val="22"/>
        </w:rPr>
        <w:t>, du réseau 192.168.100.0/24,</w:t>
      </w:r>
      <w:r w:rsidRPr="00B678A4">
        <w:rPr>
          <w:rFonts w:cs="Arial"/>
          <w:szCs w:val="22"/>
        </w:rPr>
        <w:t xml:space="preserve"> </w:t>
      </w:r>
      <w:r w:rsidR="00706E60" w:rsidRPr="00B678A4">
        <w:rPr>
          <w:rFonts w:cs="Arial"/>
          <w:szCs w:val="22"/>
        </w:rPr>
        <w:t>voudrait</w:t>
      </w:r>
      <w:r w:rsidRPr="00B678A4">
        <w:rPr>
          <w:rFonts w:cs="Arial"/>
          <w:szCs w:val="22"/>
        </w:rPr>
        <w:t xml:space="preserve"> récupérer quelques fichiers depuis le serveur FTP </w:t>
      </w:r>
      <w:r w:rsidR="00706E60" w:rsidRPr="00B678A4">
        <w:rPr>
          <w:rFonts w:cs="Arial"/>
          <w:szCs w:val="22"/>
        </w:rPr>
        <w:t>du réseau 172.16.0.0/24. L’entreprise utilise des machines linux pour le routage entre les réseaux. En suppose que le réseau entre les deux machine routeur est 10.10.10.0/30.</w:t>
      </w:r>
    </w:p>
    <w:p w14:paraId="6C6B8D1D" w14:textId="77F84CB2" w:rsidR="00706E60" w:rsidRDefault="00706E60" w:rsidP="00E338C8">
      <w:pPr>
        <w:pStyle w:val="Titre3"/>
        <w:numPr>
          <w:ilvl w:val="0"/>
          <w:numId w:val="0"/>
        </w:numPr>
        <w:shd w:val="clear" w:color="auto" w:fill="FFFFFF"/>
        <w:spacing w:line="360" w:lineRule="atLeast"/>
        <w:ind w:left="1123"/>
        <w:rPr>
          <w:color w:val="252525"/>
          <w:sz w:val="24"/>
          <w:szCs w:val="24"/>
        </w:rPr>
      </w:pPr>
      <w:r w:rsidRPr="00333A76">
        <w:rPr>
          <w:color w:val="252525"/>
          <w:sz w:val="24"/>
          <w:szCs w:val="24"/>
        </w:rPr>
        <w:t>Configuration du routage statique</w:t>
      </w:r>
    </w:p>
    <w:p w14:paraId="0BA34845" w14:textId="12183F6F" w:rsidR="00706E60" w:rsidRDefault="00706E60" w:rsidP="00706E60">
      <w:pPr>
        <w:ind w:left="0"/>
      </w:pPr>
    </w:p>
    <w:p w14:paraId="474639EC" w14:textId="118BAD83" w:rsidR="00706E60" w:rsidRDefault="00706E60" w:rsidP="00B678A4">
      <w:pPr>
        <w:pStyle w:val="Paragraphedeliste"/>
        <w:numPr>
          <w:ilvl w:val="0"/>
          <w:numId w:val="20"/>
        </w:numPr>
      </w:pPr>
      <w:r>
        <w:t>Créez une route qui va conduire le client vers le serveur FTP (</w:t>
      </w:r>
      <w:r w:rsidR="00B678A4">
        <w:t>172.16.0.200/24)</w:t>
      </w:r>
    </w:p>
    <w:p w14:paraId="223F9269" w14:textId="77777777" w:rsidR="00B678A4" w:rsidRDefault="00B678A4" w:rsidP="00B678A4">
      <w:pPr>
        <w:pStyle w:val="Paragraphedeliste"/>
        <w:numPr>
          <w:ilvl w:val="0"/>
          <w:numId w:val="20"/>
        </w:numPr>
      </w:pPr>
      <w:r>
        <w:t>Le client est-t-il capable de recevoir les réponses ? si non expliquez pourquoi.</w:t>
      </w:r>
    </w:p>
    <w:p w14:paraId="4BDF90A9" w14:textId="77777777" w:rsidR="00B678A4" w:rsidRDefault="00B678A4" w:rsidP="00B678A4">
      <w:pPr>
        <w:pStyle w:val="Paragraphedeliste"/>
        <w:numPr>
          <w:ilvl w:val="0"/>
          <w:numId w:val="20"/>
        </w:numPr>
      </w:pPr>
      <w:r>
        <w:lastRenderedPageBreak/>
        <w:t>Créez la route qui va permettre au serveur FTP de répondre aux requêtes des clients</w:t>
      </w:r>
    </w:p>
    <w:p w14:paraId="0CC59B9F" w14:textId="77777777" w:rsidR="00B678A4" w:rsidRDefault="00B678A4" w:rsidP="00B678A4">
      <w:pPr>
        <w:pStyle w:val="Paragraphedeliste"/>
        <w:numPr>
          <w:ilvl w:val="0"/>
          <w:numId w:val="20"/>
        </w:numPr>
      </w:pPr>
      <w:r>
        <w:t>Ajoutez la route pour sortir à l’extérieur</w:t>
      </w:r>
    </w:p>
    <w:p w14:paraId="077CD821" w14:textId="70CA5D85" w:rsidR="00B678A4" w:rsidRPr="00706E60" w:rsidRDefault="00B678A4" w:rsidP="00B678A4">
      <w:pPr>
        <w:pStyle w:val="Paragraphedeliste"/>
        <w:numPr>
          <w:ilvl w:val="0"/>
          <w:numId w:val="20"/>
        </w:numPr>
      </w:pPr>
      <w:r>
        <w:t xml:space="preserve">Vérifiez la table de routage et donnez une brève explication de chaque ligne  </w:t>
      </w:r>
    </w:p>
    <w:p w14:paraId="0191691A" w14:textId="5664E6D5" w:rsidR="00706E60" w:rsidRDefault="00706E60" w:rsidP="00E338C8">
      <w:pPr>
        <w:pStyle w:val="Titre3"/>
        <w:numPr>
          <w:ilvl w:val="0"/>
          <w:numId w:val="0"/>
        </w:numPr>
        <w:shd w:val="clear" w:color="auto" w:fill="FFFFFF"/>
        <w:spacing w:line="360" w:lineRule="atLeast"/>
        <w:ind w:left="1123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Configuration du routage dynamique</w:t>
      </w:r>
      <w:r w:rsidRPr="00333A76">
        <w:rPr>
          <w:color w:val="252525"/>
          <w:sz w:val="24"/>
          <w:szCs w:val="24"/>
        </w:rPr>
        <w:t xml:space="preserve"> </w:t>
      </w:r>
    </w:p>
    <w:p w14:paraId="3F63C290" w14:textId="77777777" w:rsidR="00706E60" w:rsidRPr="00706E60" w:rsidRDefault="00706E60" w:rsidP="00706E60"/>
    <w:p w14:paraId="39A4C7CA" w14:textId="532C51C7" w:rsidR="00706E60" w:rsidRPr="00A23269" w:rsidRDefault="005F6A18" w:rsidP="00F209A6">
      <w:pPr>
        <w:spacing w:line="360" w:lineRule="auto"/>
        <w:ind w:left="0"/>
        <w:rPr>
          <w:rFonts w:cs="Arial"/>
          <w:szCs w:val="22"/>
        </w:rPr>
      </w:pPr>
      <w:r w:rsidRPr="00A23269">
        <w:rPr>
          <w:rFonts w:cs="Arial"/>
          <w:szCs w:val="22"/>
        </w:rPr>
        <w:t>L’administrateur système et réseau de l’entreprise voudrai</w:t>
      </w:r>
      <w:r w:rsidR="00A23269" w:rsidRPr="00A23269">
        <w:rPr>
          <w:rFonts w:cs="Arial"/>
          <w:szCs w:val="22"/>
        </w:rPr>
        <w:t>t automatiser le routage entre les réseaux, il opte pour RIPv2</w:t>
      </w:r>
    </w:p>
    <w:p w14:paraId="664A1AA1" w14:textId="00112317" w:rsidR="00A23269" w:rsidRPr="00A23269" w:rsidRDefault="00A23269" w:rsidP="00EE11E3">
      <w:pPr>
        <w:pStyle w:val="Paragraphedeliste"/>
        <w:numPr>
          <w:ilvl w:val="0"/>
          <w:numId w:val="21"/>
        </w:numPr>
        <w:rPr>
          <w:rFonts w:cs="Arial"/>
          <w:szCs w:val="22"/>
        </w:rPr>
      </w:pPr>
      <w:r w:rsidRPr="00A23269">
        <w:rPr>
          <w:rFonts w:cs="Arial"/>
          <w:szCs w:val="22"/>
        </w:rPr>
        <w:t>Quel est la différence entre le routage statique et dynamique dans ce cas ?</w:t>
      </w:r>
    </w:p>
    <w:p w14:paraId="2C7BC84D" w14:textId="58BBA72D" w:rsidR="00A23269" w:rsidRPr="00A23269" w:rsidRDefault="00A23269" w:rsidP="00EE11E3">
      <w:pPr>
        <w:pStyle w:val="Paragraphedeliste"/>
        <w:numPr>
          <w:ilvl w:val="0"/>
          <w:numId w:val="21"/>
        </w:numPr>
        <w:rPr>
          <w:rFonts w:cs="Arial"/>
          <w:szCs w:val="22"/>
        </w:rPr>
      </w:pPr>
      <w:r w:rsidRPr="00A23269">
        <w:rPr>
          <w:rFonts w:cs="Arial"/>
          <w:szCs w:val="22"/>
        </w:rPr>
        <w:t>Activez le protocole RIPv2 dans les deux serveurs</w:t>
      </w:r>
      <w:r w:rsidR="009D7588">
        <w:rPr>
          <w:rFonts w:cs="Arial"/>
          <w:szCs w:val="22"/>
        </w:rPr>
        <w:t xml:space="preserve"> en utilisant </w:t>
      </w:r>
      <w:r w:rsidR="009D7588" w:rsidRPr="009D7588">
        <w:rPr>
          <w:rFonts w:cs="Arial"/>
          <w:b/>
          <w:bCs/>
          <w:szCs w:val="22"/>
        </w:rPr>
        <w:t>Quagga</w:t>
      </w:r>
    </w:p>
    <w:p w14:paraId="25F366D7" w14:textId="5FC201F3" w:rsidR="00A23269" w:rsidRPr="00A23269" w:rsidRDefault="00A23269" w:rsidP="00EE11E3">
      <w:pPr>
        <w:pStyle w:val="Paragraphedeliste"/>
        <w:numPr>
          <w:ilvl w:val="0"/>
          <w:numId w:val="21"/>
        </w:numPr>
        <w:rPr>
          <w:rFonts w:cs="Arial"/>
          <w:szCs w:val="22"/>
        </w:rPr>
      </w:pPr>
      <w:r w:rsidRPr="00A23269">
        <w:rPr>
          <w:rFonts w:cs="Arial"/>
          <w:szCs w:val="22"/>
        </w:rPr>
        <w:t>Déclarez les réseaux ainsi que la passerelle par défaut</w:t>
      </w:r>
    </w:p>
    <w:p w14:paraId="30D1C36F" w14:textId="1C622FA8" w:rsidR="00A23269" w:rsidRDefault="00A23269" w:rsidP="00EE11E3">
      <w:pPr>
        <w:pStyle w:val="Paragraphedeliste"/>
        <w:numPr>
          <w:ilvl w:val="0"/>
          <w:numId w:val="21"/>
        </w:numPr>
        <w:rPr>
          <w:rFonts w:cs="Arial"/>
          <w:szCs w:val="22"/>
        </w:rPr>
      </w:pPr>
      <w:r w:rsidRPr="00A23269">
        <w:rPr>
          <w:rFonts w:cs="Arial"/>
          <w:szCs w:val="22"/>
        </w:rPr>
        <w:t>Vérifiez les tables de routage</w:t>
      </w:r>
    </w:p>
    <w:p w14:paraId="7DCB06E9" w14:textId="37DFC972" w:rsidR="003559D9" w:rsidRDefault="007704F3" w:rsidP="00EE11E3">
      <w:pPr>
        <w:pStyle w:val="Paragraphedeliste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Changez le protocoles RIPv2 par OSPF</w:t>
      </w:r>
      <w:r w:rsidR="00526607">
        <w:rPr>
          <w:rFonts w:cs="Arial"/>
          <w:szCs w:val="22"/>
        </w:rPr>
        <w:t xml:space="preserve"> en utilisant le même outil</w:t>
      </w:r>
    </w:p>
    <w:p w14:paraId="1F3FF8C0" w14:textId="1FA543D2" w:rsidR="00526607" w:rsidRPr="00A23269" w:rsidRDefault="00526607" w:rsidP="00EE11E3">
      <w:pPr>
        <w:pStyle w:val="Paragraphedeliste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Vérifiez les différents échanges entre les deux serveurs routeur.</w:t>
      </w:r>
    </w:p>
    <w:p w14:paraId="4E203AA5" w14:textId="77777777" w:rsidR="00A23269" w:rsidRDefault="00A23269" w:rsidP="00F209A6">
      <w:pPr>
        <w:spacing w:line="360" w:lineRule="auto"/>
        <w:ind w:left="0"/>
        <w:rPr>
          <w:rFonts w:cs="Arial"/>
          <w:szCs w:val="22"/>
        </w:rPr>
      </w:pPr>
    </w:p>
    <w:p w14:paraId="2879961A" w14:textId="77777777" w:rsidR="00A23269" w:rsidRPr="00A23269" w:rsidRDefault="00A23269" w:rsidP="00F209A6">
      <w:pPr>
        <w:spacing w:line="360" w:lineRule="auto"/>
        <w:ind w:left="0"/>
        <w:rPr>
          <w:rFonts w:cs="Arial"/>
          <w:szCs w:val="22"/>
        </w:rPr>
      </w:pPr>
    </w:p>
    <w:p w14:paraId="202C3B70" w14:textId="77777777" w:rsidR="00706E60" w:rsidRDefault="00706E60" w:rsidP="00F209A6">
      <w:pPr>
        <w:spacing w:line="360" w:lineRule="auto"/>
        <w:ind w:left="0"/>
        <w:rPr>
          <w:rFonts w:cs="Arial"/>
          <w:b/>
          <w:bCs/>
          <w:szCs w:val="22"/>
        </w:rPr>
      </w:pPr>
    </w:p>
    <w:p w14:paraId="7B96608C" w14:textId="77777777" w:rsidR="00706E60" w:rsidRPr="00F209A6" w:rsidRDefault="00706E60" w:rsidP="00F209A6">
      <w:pPr>
        <w:spacing w:line="360" w:lineRule="auto"/>
        <w:ind w:left="0"/>
        <w:rPr>
          <w:rFonts w:cs="Arial"/>
          <w:b/>
          <w:bCs/>
          <w:szCs w:val="22"/>
        </w:rPr>
      </w:pPr>
    </w:p>
    <w:sectPr w:rsidR="00706E60" w:rsidRPr="00F209A6" w:rsidSect="00437AA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F011" w14:textId="77777777" w:rsidR="00C3018B" w:rsidRDefault="00C3018B">
      <w:r>
        <w:separator/>
      </w:r>
    </w:p>
  </w:endnote>
  <w:endnote w:type="continuationSeparator" w:id="0">
    <w:p w14:paraId="6AFCBAA4" w14:textId="77777777" w:rsidR="00C3018B" w:rsidRDefault="00C3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3AC2" w14:textId="77777777" w:rsidR="00C3018B" w:rsidRDefault="00C3018B">
      <w:r>
        <w:separator/>
      </w:r>
    </w:p>
  </w:footnote>
  <w:footnote w:type="continuationSeparator" w:id="0">
    <w:p w14:paraId="4827A304" w14:textId="77777777" w:rsidR="00C3018B" w:rsidRDefault="00C3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6CB2" w14:textId="77777777" w:rsidR="00A07ED8" w:rsidRDefault="0079781A" w:rsidP="00071E28">
    <w:pPr>
      <w:pStyle w:val="En-tte"/>
      <w:ind w:left="180"/>
    </w:pPr>
    <w:r>
      <w:t xml:space="preserve">Configuration réseau </w:t>
    </w:r>
    <w:r w:rsidR="00A54FC0">
      <w:t xml:space="preserve"> sous Gnu/Linux</w:t>
    </w:r>
  </w:p>
  <w:p w14:paraId="5F1CDF20" w14:textId="77777777" w:rsidR="00A54FC0" w:rsidRPr="00E175F4" w:rsidRDefault="00A54FC0" w:rsidP="00071E28">
    <w:pPr>
      <w:pStyle w:val="En-tte"/>
      <w:ind w:left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E82"/>
    <w:multiLevelType w:val="multilevel"/>
    <w:tmpl w:val="8464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54E4C"/>
    <w:multiLevelType w:val="multilevel"/>
    <w:tmpl w:val="F3A8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33936"/>
    <w:multiLevelType w:val="hybridMultilevel"/>
    <w:tmpl w:val="787A4F86"/>
    <w:lvl w:ilvl="0" w:tplc="6D889C6C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 w15:restartNumberingAfterBreak="0">
    <w:nsid w:val="1C3147BD"/>
    <w:multiLevelType w:val="multilevel"/>
    <w:tmpl w:val="C832B88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337"/>
        </w:tabs>
        <w:ind w:left="1337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41"/>
        </w:tabs>
        <w:ind w:left="1841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345"/>
        </w:tabs>
        <w:ind w:left="2345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49"/>
        </w:tabs>
        <w:ind w:left="2849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353"/>
        </w:tabs>
        <w:ind w:left="3353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857"/>
        </w:tabs>
        <w:ind w:left="3857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433"/>
        </w:tabs>
        <w:ind w:left="4433" w:hanging="1440"/>
      </w:pPr>
      <w:rPr>
        <w:rFonts w:hint="default"/>
        <w:sz w:val="20"/>
      </w:rPr>
    </w:lvl>
  </w:abstractNum>
  <w:abstractNum w:abstractNumId="4" w15:restartNumberingAfterBreak="0">
    <w:nsid w:val="1F2577F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341216"/>
    <w:multiLevelType w:val="multilevel"/>
    <w:tmpl w:val="040C001F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lvlText w:val="%1.%2."/>
      <w:lvlJc w:val="left"/>
      <w:pPr>
        <w:ind w:left="1265" w:hanging="432"/>
      </w:pPr>
    </w:lvl>
    <w:lvl w:ilvl="2">
      <w:start w:val="1"/>
      <w:numFmt w:val="decimal"/>
      <w:lvlText w:val="%1.%2.%3."/>
      <w:lvlJc w:val="left"/>
      <w:pPr>
        <w:ind w:left="1697" w:hanging="504"/>
      </w:pPr>
    </w:lvl>
    <w:lvl w:ilvl="3">
      <w:start w:val="1"/>
      <w:numFmt w:val="decimal"/>
      <w:lvlText w:val="%1.%2.%3.%4."/>
      <w:lvlJc w:val="left"/>
      <w:pPr>
        <w:ind w:left="2201" w:hanging="648"/>
      </w:pPr>
    </w:lvl>
    <w:lvl w:ilvl="4">
      <w:start w:val="1"/>
      <w:numFmt w:val="decimal"/>
      <w:lvlText w:val="%1.%2.%3.%4.%5."/>
      <w:lvlJc w:val="left"/>
      <w:pPr>
        <w:ind w:left="2705" w:hanging="792"/>
      </w:pPr>
    </w:lvl>
    <w:lvl w:ilvl="5">
      <w:start w:val="1"/>
      <w:numFmt w:val="decimal"/>
      <w:lvlText w:val="%1.%2.%3.%4.%5.%6."/>
      <w:lvlJc w:val="left"/>
      <w:pPr>
        <w:ind w:left="3209" w:hanging="936"/>
      </w:pPr>
    </w:lvl>
    <w:lvl w:ilvl="6">
      <w:start w:val="1"/>
      <w:numFmt w:val="decimal"/>
      <w:lvlText w:val="%1.%2.%3.%4.%5.%6.%7."/>
      <w:lvlJc w:val="left"/>
      <w:pPr>
        <w:ind w:left="3713" w:hanging="1080"/>
      </w:pPr>
    </w:lvl>
    <w:lvl w:ilvl="7">
      <w:start w:val="1"/>
      <w:numFmt w:val="decimal"/>
      <w:lvlText w:val="%1.%2.%3.%4.%5.%6.%7.%8."/>
      <w:lvlJc w:val="left"/>
      <w:pPr>
        <w:ind w:left="4217" w:hanging="1224"/>
      </w:pPr>
    </w:lvl>
    <w:lvl w:ilvl="8">
      <w:start w:val="1"/>
      <w:numFmt w:val="decimal"/>
      <w:lvlText w:val="%1.%2.%3.%4.%5.%6.%7.%8.%9."/>
      <w:lvlJc w:val="left"/>
      <w:pPr>
        <w:ind w:left="4793" w:hanging="1440"/>
      </w:pPr>
    </w:lvl>
  </w:abstractNum>
  <w:abstractNum w:abstractNumId="6" w15:restartNumberingAfterBreak="0">
    <w:nsid w:val="34ED1629"/>
    <w:multiLevelType w:val="hybridMultilevel"/>
    <w:tmpl w:val="C1F43E44"/>
    <w:lvl w:ilvl="0" w:tplc="6D889C6C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427953D3"/>
    <w:multiLevelType w:val="multilevel"/>
    <w:tmpl w:val="DEECC8A8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581150C6"/>
    <w:multiLevelType w:val="multilevel"/>
    <w:tmpl w:val="DEECC8A8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5E332686"/>
    <w:multiLevelType w:val="hybridMultilevel"/>
    <w:tmpl w:val="2200BB9E"/>
    <w:lvl w:ilvl="0" w:tplc="1C80B596">
      <w:start w:val="1"/>
      <w:numFmt w:val="bullet"/>
      <w:pStyle w:val="ListePuceNiv2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A7743"/>
    <w:multiLevelType w:val="multilevel"/>
    <w:tmpl w:val="2E70E220"/>
    <w:lvl w:ilvl="0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5F6E4D75"/>
    <w:multiLevelType w:val="multilevel"/>
    <w:tmpl w:val="2E70E220"/>
    <w:lvl w:ilvl="0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2" w15:restartNumberingAfterBreak="0">
    <w:nsid w:val="6795130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90457A"/>
    <w:multiLevelType w:val="multilevel"/>
    <w:tmpl w:val="3A36A71E"/>
    <w:lvl w:ilvl="0">
      <w:start w:val="1"/>
      <w:numFmt w:val="decimal"/>
      <w:pStyle w:val="Titre1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337"/>
        </w:tabs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1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5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9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5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7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3"/>
        </w:tabs>
        <w:ind w:left="4433" w:hanging="1440"/>
      </w:pPr>
      <w:rPr>
        <w:rFonts w:hint="default"/>
      </w:rPr>
    </w:lvl>
  </w:abstractNum>
  <w:abstractNum w:abstractNumId="14" w15:restartNumberingAfterBreak="0">
    <w:nsid w:val="72C6654D"/>
    <w:multiLevelType w:val="hybridMultilevel"/>
    <w:tmpl w:val="2E54B866"/>
    <w:lvl w:ilvl="0" w:tplc="886ADC7A">
      <w:start w:val="1"/>
      <w:numFmt w:val="bullet"/>
      <w:pStyle w:val="ListePucesNiv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F0B7B"/>
    <w:multiLevelType w:val="hybridMultilevel"/>
    <w:tmpl w:val="C3924C92"/>
    <w:lvl w:ilvl="0" w:tplc="040C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6E33F56"/>
    <w:multiLevelType w:val="multilevel"/>
    <w:tmpl w:val="2E70E220"/>
    <w:lvl w:ilvl="0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 w16cid:durableId="42024761">
    <w:abstractNumId w:val="13"/>
  </w:num>
  <w:num w:numId="2" w16cid:durableId="1651905916">
    <w:abstractNumId w:val="14"/>
  </w:num>
  <w:num w:numId="3" w16cid:durableId="121926848">
    <w:abstractNumId w:val="9"/>
  </w:num>
  <w:num w:numId="4" w16cid:durableId="1877228444">
    <w:abstractNumId w:val="1"/>
  </w:num>
  <w:num w:numId="5" w16cid:durableId="1510831381">
    <w:abstractNumId w:val="2"/>
  </w:num>
  <w:num w:numId="6" w16cid:durableId="1982926266">
    <w:abstractNumId w:val="12"/>
  </w:num>
  <w:num w:numId="7" w16cid:durableId="1158572484">
    <w:abstractNumId w:val="0"/>
  </w:num>
  <w:num w:numId="8" w16cid:durableId="1616254631">
    <w:abstractNumId w:val="4"/>
  </w:num>
  <w:num w:numId="9" w16cid:durableId="1024214627">
    <w:abstractNumId w:val="3"/>
  </w:num>
  <w:num w:numId="10" w16cid:durableId="1496802619">
    <w:abstractNumId w:val="15"/>
  </w:num>
  <w:num w:numId="11" w16cid:durableId="305206681">
    <w:abstractNumId w:val="6"/>
  </w:num>
  <w:num w:numId="12" w16cid:durableId="1118182831">
    <w:abstractNumId w:val="5"/>
  </w:num>
  <w:num w:numId="13" w16cid:durableId="1559242315">
    <w:abstractNumId w:val="13"/>
  </w:num>
  <w:num w:numId="14" w16cid:durableId="276762306">
    <w:abstractNumId w:val="13"/>
  </w:num>
  <w:num w:numId="15" w16cid:durableId="1702895024">
    <w:abstractNumId w:val="8"/>
  </w:num>
  <w:num w:numId="16" w16cid:durableId="1566069902">
    <w:abstractNumId w:val="13"/>
  </w:num>
  <w:num w:numId="17" w16cid:durableId="1001659414">
    <w:abstractNumId w:val="10"/>
  </w:num>
  <w:num w:numId="18" w16cid:durableId="1750420499">
    <w:abstractNumId w:val="7"/>
  </w:num>
  <w:num w:numId="19" w16cid:durableId="2051571428">
    <w:abstractNumId w:val="13"/>
  </w:num>
  <w:num w:numId="20" w16cid:durableId="1690137596">
    <w:abstractNumId w:val="11"/>
  </w:num>
  <w:num w:numId="21" w16cid:durableId="109093274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7B"/>
    <w:rsid w:val="0000289B"/>
    <w:rsid w:val="00004121"/>
    <w:rsid w:val="0001131B"/>
    <w:rsid w:val="00013DF5"/>
    <w:rsid w:val="00021A7C"/>
    <w:rsid w:val="000223DA"/>
    <w:rsid w:val="0004566A"/>
    <w:rsid w:val="00052A3D"/>
    <w:rsid w:val="00055DF0"/>
    <w:rsid w:val="0006052D"/>
    <w:rsid w:val="00062EF0"/>
    <w:rsid w:val="00067D72"/>
    <w:rsid w:val="00071E28"/>
    <w:rsid w:val="00087DD0"/>
    <w:rsid w:val="000A493E"/>
    <w:rsid w:val="000D385D"/>
    <w:rsid w:val="000D3D76"/>
    <w:rsid w:val="000D4F81"/>
    <w:rsid w:val="000E0EB7"/>
    <w:rsid w:val="00103650"/>
    <w:rsid w:val="00105031"/>
    <w:rsid w:val="00107BF8"/>
    <w:rsid w:val="001415D0"/>
    <w:rsid w:val="00185E45"/>
    <w:rsid w:val="00186007"/>
    <w:rsid w:val="00187572"/>
    <w:rsid w:val="00196E8D"/>
    <w:rsid w:val="00197694"/>
    <w:rsid w:val="001A41D6"/>
    <w:rsid w:val="001A54D2"/>
    <w:rsid w:val="001B20D7"/>
    <w:rsid w:val="001B66CA"/>
    <w:rsid w:val="001C25DA"/>
    <w:rsid w:val="001D2914"/>
    <w:rsid w:val="001E2264"/>
    <w:rsid w:val="001F4E62"/>
    <w:rsid w:val="002012E4"/>
    <w:rsid w:val="0020318E"/>
    <w:rsid w:val="00214D62"/>
    <w:rsid w:val="00215B95"/>
    <w:rsid w:val="0022328C"/>
    <w:rsid w:val="002247A6"/>
    <w:rsid w:val="00227AC5"/>
    <w:rsid w:val="00235412"/>
    <w:rsid w:val="00243911"/>
    <w:rsid w:val="00245F1E"/>
    <w:rsid w:val="00252768"/>
    <w:rsid w:val="002576CB"/>
    <w:rsid w:val="00260E38"/>
    <w:rsid w:val="0026182F"/>
    <w:rsid w:val="00266871"/>
    <w:rsid w:val="002677D1"/>
    <w:rsid w:val="002809C3"/>
    <w:rsid w:val="002846A6"/>
    <w:rsid w:val="00291F6D"/>
    <w:rsid w:val="002A037B"/>
    <w:rsid w:val="002A66F6"/>
    <w:rsid w:val="002B1805"/>
    <w:rsid w:val="002B1AA5"/>
    <w:rsid w:val="002C7A29"/>
    <w:rsid w:val="002E6264"/>
    <w:rsid w:val="00312BF3"/>
    <w:rsid w:val="003224D8"/>
    <w:rsid w:val="00322F93"/>
    <w:rsid w:val="0032545C"/>
    <w:rsid w:val="00333A76"/>
    <w:rsid w:val="00337C93"/>
    <w:rsid w:val="003559D9"/>
    <w:rsid w:val="00362890"/>
    <w:rsid w:val="00371BC4"/>
    <w:rsid w:val="00393917"/>
    <w:rsid w:val="003962BA"/>
    <w:rsid w:val="00397993"/>
    <w:rsid w:val="003A35AD"/>
    <w:rsid w:val="003B03BE"/>
    <w:rsid w:val="003B4075"/>
    <w:rsid w:val="003B5899"/>
    <w:rsid w:val="003C3BC3"/>
    <w:rsid w:val="003F02DD"/>
    <w:rsid w:val="003F7747"/>
    <w:rsid w:val="00414C15"/>
    <w:rsid w:val="00415949"/>
    <w:rsid w:val="004233E9"/>
    <w:rsid w:val="00423451"/>
    <w:rsid w:val="00423634"/>
    <w:rsid w:val="004330EE"/>
    <w:rsid w:val="0043576E"/>
    <w:rsid w:val="00437AA6"/>
    <w:rsid w:val="00456309"/>
    <w:rsid w:val="00462284"/>
    <w:rsid w:val="0046690D"/>
    <w:rsid w:val="00466F3B"/>
    <w:rsid w:val="004671CF"/>
    <w:rsid w:val="00473738"/>
    <w:rsid w:val="004776BC"/>
    <w:rsid w:val="00485499"/>
    <w:rsid w:val="004B014C"/>
    <w:rsid w:val="004C72DA"/>
    <w:rsid w:val="004D3B20"/>
    <w:rsid w:val="004E092D"/>
    <w:rsid w:val="004E7C08"/>
    <w:rsid w:val="0050256E"/>
    <w:rsid w:val="00512A90"/>
    <w:rsid w:val="00513F52"/>
    <w:rsid w:val="00524691"/>
    <w:rsid w:val="00526607"/>
    <w:rsid w:val="0053643B"/>
    <w:rsid w:val="005403D8"/>
    <w:rsid w:val="00544AA5"/>
    <w:rsid w:val="005579F5"/>
    <w:rsid w:val="00561DD2"/>
    <w:rsid w:val="0058319C"/>
    <w:rsid w:val="005A2354"/>
    <w:rsid w:val="005D566F"/>
    <w:rsid w:val="005D6513"/>
    <w:rsid w:val="005E1A7D"/>
    <w:rsid w:val="005F6A18"/>
    <w:rsid w:val="00600493"/>
    <w:rsid w:val="006110DE"/>
    <w:rsid w:val="0061172A"/>
    <w:rsid w:val="00624D57"/>
    <w:rsid w:val="00633D45"/>
    <w:rsid w:val="00637D9E"/>
    <w:rsid w:val="00647B4E"/>
    <w:rsid w:val="00647EA2"/>
    <w:rsid w:val="0065194D"/>
    <w:rsid w:val="00687850"/>
    <w:rsid w:val="006925D8"/>
    <w:rsid w:val="006B0D14"/>
    <w:rsid w:val="006B25F2"/>
    <w:rsid w:val="006B2ACD"/>
    <w:rsid w:val="006B3245"/>
    <w:rsid w:val="006B44B3"/>
    <w:rsid w:val="006C1309"/>
    <w:rsid w:val="006C334C"/>
    <w:rsid w:val="006D18E6"/>
    <w:rsid w:val="006E448B"/>
    <w:rsid w:val="006F2458"/>
    <w:rsid w:val="00706E60"/>
    <w:rsid w:val="007136F2"/>
    <w:rsid w:val="00721BD4"/>
    <w:rsid w:val="00724807"/>
    <w:rsid w:val="00736CEB"/>
    <w:rsid w:val="007428A0"/>
    <w:rsid w:val="007455E0"/>
    <w:rsid w:val="00761DB9"/>
    <w:rsid w:val="007704F3"/>
    <w:rsid w:val="007733D0"/>
    <w:rsid w:val="00777E34"/>
    <w:rsid w:val="0078564B"/>
    <w:rsid w:val="00792EF1"/>
    <w:rsid w:val="0079781A"/>
    <w:rsid w:val="007A532C"/>
    <w:rsid w:val="007A6055"/>
    <w:rsid w:val="007B10CF"/>
    <w:rsid w:val="007B1500"/>
    <w:rsid w:val="007B254B"/>
    <w:rsid w:val="007B30BE"/>
    <w:rsid w:val="007B768F"/>
    <w:rsid w:val="007D02A0"/>
    <w:rsid w:val="007F6ECB"/>
    <w:rsid w:val="00800BE8"/>
    <w:rsid w:val="00801F51"/>
    <w:rsid w:val="00835F41"/>
    <w:rsid w:val="008502CE"/>
    <w:rsid w:val="00853843"/>
    <w:rsid w:val="008655CA"/>
    <w:rsid w:val="008703F3"/>
    <w:rsid w:val="00876A83"/>
    <w:rsid w:val="00877DE6"/>
    <w:rsid w:val="00892BAC"/>
    <w:rsid w:val="00895144"/>
    <w:rsid w:val="008A325A"/>
    <w:rsid w:val="008B0BEE"/>
    <w:rsid w:val="008B0E8B"/>
    <w:rsid w:val="008C7BA4"/>
    <w:rsid w:val="008D18F6"/>
    <w:rsid w:val="008D2757"/>
    <w:rsid w:val="008D5A55"/>
    <w:rsid w:val="008F0816"/>
    <w:rsid w:val="00900D5C"/>
    <w:rsid w:val="00913B82"/>
    <w:rsid w:val="00916D00"/>
    <w:rsid w:val="00927850"/>
    <w:rsid w:val="00934063"/>
    <w:rsid w:val="00945CB3"/>
    <w:rsid w:val="00952714"/>
    <w:rsid w:val="00954750"/>
    <w:rsid w:val="00964F0C"/>
    <w:rsid w:val="009916A8"/>
    <w:rsid w:val="009926D1"/>
    <w:rsid w:val="009937C5"/>
    <w:rsid w:val="00993B2E"/>
    <w:rsid w:val="00996C60"/>
    <w:rsid w:val="009C6CC1"/>
    <w:rsid w:val="009D7588"/>
    <w:rsid w:val="009E03F7"/>
    <w:rsid w:val="009E1C60"/>
    <w:rsid w:val="009F2F55"/>
    <w:rsid w:val="00A07ED8"/>
    <w:rsid w:val="00A12DB6"/>
    <w:rsid w:val="00A1600D"/>
    <w:rsid w:val="00A229D5"/>
    <w:rsid w:val="00A23269"/>
    <w:rsid w:val="00A328E2"/>
    <w:rsid w:val="00A37B26"/>
    <w:rsid w:val="00A4633D"/>
    <w:rsid w:val="00A53171"/>
    <w:rsid w:val="00A5397B"/>
    <w:rsid w:val="00A54FC0"/>
    <w:rsid w:val="00A57567"/>
    <w:rsid w:val="00A65AEB"/>
    <w:rsid w:val="00A66B89"/>
    <w:rsid w:val="00A7214B"/>
    <w:rsid w:val="00A72979"/>
    <w:rsid w:val="00A75314"/>
    <w:rsid w:val="00A76B94"/>
    <w:rsid w:val="00A800FD"/>
    <w:rsid w:val="00A91C9C"/>
    <w:rsid w:val="00AA3B02"/>
    <w:rsid w:val="00AC6066"/>
    <w:rsid w:val="00AD281E"/>
    <w:rsid w:val="00AD71A3"/>
    <w:rsid w:val="00AE190B"/>
    <w:rsid w:val="00AE4999"/>
    <w:rsid w:val="00B03E54"/>
    <w:rsid w:val="00B03FB2"/>
    <w:rsid w:val="00B071C7"/>
    <w:rsid w:val="00B11F89"/>
    <w:rsid w:val="00B21D88"/>
    <w:rsid w:val="00B21EC6"/>
    <w:rsid w:val="00B2381D"/>
    <w:rsid w:val="00B37459"/>
    <w:rsid w:val="00B47E44"/>
    <w:rsid w:val="00B678A4"/>
    <w:rsid w:val="00B82646"/>
    <w:rsid w:val="00B906CD"/>
    <w:rsid w:val="00BA70E6"/>
    <w:rsid w:val="00BA7438"/>
    <w:rsid w:val="00BB0687"/>
    <w:rsid w:val="00BC1081"/>
    <w:rsid w:val="00BC3B00"/>
    <w:rsid w:val="00BF516C"/>
    <w:rsid w:val="00C00533"/>
    <w:rsid w:val="00C01BC8"/>
    <w:rsid w:val="00C12E9B"/>
    <w:rsid w:val="00C1747F"/>
    <w:rsid w:val="00C24984"/>
    <w:rsid w:val="00C3018B"/>
    <w:rsid w:val="00C310A3"/>
    <w:rsid w:val="00C329A8"/>
    <w:rsid w:val="00C417B0"/>
    <w:rsid w:val="00C41BB3"/>
    <w:rsid w:val="00C4590D"/>
    <w:rsid w:val="00C476FB"/>
    <w:rsid w:val="00C5066B"/>
    <w:rsid w:val="00C874F2"/>
    <w:rsid w:val="00CB3DDA"/>
    <w:rsid w:val="00CC22A7"/>
    <w:rsid w:val="00CE4734"/>
    <w:rsid w:val="00CF11CA"/>
    <w:rsid w:val="00CF3AAB"/>
    <w:rsid w:val="00D20023"/>
    <w:rsid w:val="00D22CDA"/>
    <w:rsid w:val="00D244E2"/>
    <w:rsid w:val="00D245C1"/>
    <w:rsid w:val="00D27CAB"/>
    <w:rsid w:val="00D32E7B"/>
    <w:rsid w:val="00D3456D"/>
    <w:rsid w:val="00D34765"/>
    <w:rsid w:val="00D42EF7"/>
    <w:rsid w:val="00D5309D"/>
    <w:rsid w:val="00D5667F"/>
    <w:rsid w:val="00D56826"/>
    <w:rsid w:val="00DA0647"/>
    <w:rsid w:val="00DD1089"/>
    <w:rsid w:val="00DF5DA9"/>
    <w:rsid w:val="00E106FD"/>
    <w:rsid w:val="00E175F4"/>
    <w:rsid w:val="00E177A3"/>
    <w:rsid w:val="00E22C10"/>
    <w:rsid w:val="00E24E69"/>
    <w:rsid w:val="00E338C8"/>
    <w:rsid w:val="00E41F9C"/>
    <w:rsid w:val="00E54484"/>
    <w:rsid w:val="00E64E20"/>
    <w:rsid w:val="00E66954"/>
    <w:rsid w:val="00E700DA"/>
    <w:rsid w:val="00E75743"/>
    <w:rsid w:val="00E9677B"/>
    <w:rsid w:val="00EC347D"/>
    <w:rsid w:val="00EC3E0C"/>
    <w:rsid w:val="00EE11E3"/>
    <w:rsid w:val="00EE4D51"/>
    <w:rsid w:val="00EF185D"/>
    <w:rsid w:val="00EF5105"/>
    <w:rsid w:val="00EF6D95"/>
    <w:rsid w:val="00F06C2D"/>
    <w:rsid w:val="00F11E3B"/>
    <w:rsid w:val="00F15838"/>
    <w:rsid w:val="00F209A6"/>
    <w:rsid w:val="00F20A2D"/>
    <w:rsid w:val="00F402C2"/>
    <w:rsid w:val="00F44AF6"/>
    <w:rsid w:val="00F44E35"/>
    <w:rsid w:val="00F6185D"/>
    <w:rsid w:val="00F61DE2"/>
    <w:rsid w:val="00F67E90"/>
    <w:rsid w:val="00F73B83"/>
    <w:rsid w:val="00F7555E"/>
    <w:rsid w:val="00F82406"/>
    <w:rsid w:val="00F857CF"/>
    <w:rsid w:val="00F86F06"/>
    <w:rsid w:val="00F911C4"/>
    <w:rsid w:val="00F954E0"/>
    <w:rsid w:val="00FA0BCB"/>
    <w:rsid w:val="00FA23E2"/>
    <w:rsid w:val="00FA491E"/>
    <w:rsid w:val="00FB2E24"/>
    <w:rsid w:val="00FE390C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E8361"/>
  <w15:chartTrackingRefBased/>
  <w15:docId w15:val="{6EFFC789-77A4-4AFD-97E9-5ED3C152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F9C"/>
    <w:pPr>
      <w:ind w:left="851"/>
      <w:jc w:val="both"/>
    </w:pPr>
    <w:rPr>
      <w:rFonts w:ascii="Verdana" w:hAnsi="Verdana"/>
      <w:sz w:val="22"/>
      <w:szCs w:val="24"/>
    </w:rPr>
  </w:style>
  <w:style w:type="paragraph" w:styleId="Titre1">
    <w:name w:val="heading 1"/>
    <w:basedOn w:val="Normal"/>
    <w:next w:val="Normal"/>
    <w:qFormat/>
    <w:rsid w:val="00E41F9C"/>
    <w:pPr>
      <w:keepNext/>
      <w:numPr>
        <w:numId w:val="1"/>
      </w:numPr>
      <w:spacing w:before="240" w:after="120"/>
      <w:jc w:val="left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Titre2">
    <w:name w:val="heading 2"/>
    <w:basedOn w:val="Normal"/>
    <w:next w:val="Normal"/>
    <w:qFormat/>
    <w:rsid w:val="00E41F9C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Titre3">
    <w:name w:val="heading 3"/>
    <w:basedOn w:val="Normal"/>
    <w:next w:val="Normal"/>
    <w:qFormat/>
    <w:rsid w:val="00E41F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Titre4">
    <w:name w:val="heading 4"/>
    <w:basedOn w:val="Normal"/>
    <w:next w:val="Normal"/>
    <w:qFormat/>
    <w:rsid w:val="002012E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F2F5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F2F55"/>
    <w:pPr>
      <w:tabs>
        <w:tab w:val="center" w:pos="4536"/>
        <w:tab w:val="right" w:pos="9072"/>
      </w:tabs>
    </w:pPr>
  </w:style>
  <w:style w:type="paragraph" w:customStyle="1" w:styleId="NormaNo">
    <w:name w:val="Norma_No"/>
    <w:basedOn w:val="Normal"/>
    <w:autoRedefine/>
    <w:rsid w:val="009F2F55"/>
    <w:pPr>
      <w:jc w:val="center"/>
    </w:pPr>
    <w:rPr>
      <w:rFonts w:ascii="Tahoma" w:hAnsi="Tahoma" w:cs="Tahoma"/>
      <w:b/>
      <w:bCs/>
      <w:outline/>
      <w:color w:val="000000"/>
      <w:sz w:val="72"/>
      <w:szCs w:val="72"/>
      <w:lang w:val="fr-C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ListePucesNiv1">
    <w:name w:val="ListePucesNiv1"/>
    <w:basedOn w:val="Normal"/>
    <w:rsid w:val="00E41F9C"/>
    <w:pPr>
      <w:numPr>
        <w:numId w:val="2"/>
      </w:numPr>
      <w:tabs>
        <w:tab w:val="clear" w:pos="360"/>
        <w:tab w:val="num" w:pos="567"/>
      </w:tabs>
      <w:ind w:left="1474" w:hanging="340"/>
      <w:jc w:val="left"/>
    </w:pPr>
  </w:style>
  <w:style w:type="paragraph" w:customStyle="1" w:styleId="ListePuceNiv2">
    <w:name w:val="ListePuceNiv2"/>
    <w:basedOn w:val="Normal"/>
    <w:rsid w:val="00E41F9C"/>
    <w:pPr>
      <w:numPr>
        <w:numId w:val="3"/>
      </w:numPr>
      <w:ind w:left="1775" w:hanging="357"/>
    </w:pPr>
  </w:style>
  <w:style w:type="paragraph" w:customStyle="1" w:styleId="TitreDocument">
    <w:name w:val="TitreDocument"/>
    <w:basedOn w:val="Normal"/>
    <w:rsid w:val="00AE190B"/>
    <w:pPr>
      <w:ind w:left="0"/>
      <w:jc w:val="center"/>
    </w:pPr>
    <w:rPr>
      <w:color w:val="000080"/>
      <w:sz w:val="32"/>
    </w:rPr>
  </w:style>
  <w:style w:type="table" w:styleId="Grilledutableau">
    <w:name w:val="Table Grid"/>
    <w:basedOn w:val="TableauNormal"/>
    <w:rsid w:val="00DA0647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A65AEB"/>
  </w:style>
  <w:style w:type="paragraph" w:styleId="TM1">
    <w:name w:val="toc 1"/>
    <w:basedOn w:val="Normal"/>
    <w:next w:val="Normal"/>
    <w:autoRedefine/>
    <w:uiPriority w:val="39"/>
    <w:rsid w:val="00371BC4"/>
    <w:pPr>
      <w:spacing w:before="240"/>
      <w:ind w:left="0"/>
    </w:pPr>
  </w:style>
  <w:style w:type="paragraph" w:styleId="TM3">
    <w:name w:val="toc 3"/>
    <w:basedOn w:val="Normal"/>
    <w:next w:val="Normal"/>
    <w:autoRedefine/>
    <w:uiPriority w:val="39"/>
    <w:rsid w:val="00371BC4"/>
    <w:pPr>
      <w:spacing w:before="120"/>
      <w:ind w:left="446"/>
    </w:pPr>
  </w:style>
  <w:style w:type="character" w:styleId="Lienhypertexte">
    <w:name w:val="Hyperlink"/>
    <w:basedOn w:val="Policepardfaut"/>
    <w:uiPriority w:val="99"/>
    <w:rsid w:val="00EF6D95"/>
    <w:rPr>
      <w:color w:val="0000FF"/>
      <w:u w:val="single"/>
    </w:rPr>
  </w:style>
  <w:style w:type="paragraph" w:styleId="Textedebulles">
    <w:name w:val="Balloon Text"/>
    <w:basedOn w:val="Normal"/>
    <w:semiHidden/>
    <w:rsid w:val="00A12DB6"/>
    <w:rPr>
      <w:rFonts w:ascii="Tahoma" w:hAnsi="Tahoma" w:cs="Tahoma"/>
      <w:sz w:val="16"/>
      <w:szCs w:val="16"/>
    </w:rPr>
  </w:style>
  <w:style w:type="paragraph" w:customStyle="1" w:styleId="Note">
    <w:name w:val="Note"/>
    <w:basedOn w:val="Normal"/>
    <w:rsid w:val="009926D1"/>
    <w:pPr>
      <w:ind w:left="907"/>
    </w:pPr>
    <w:rPr>
      <w:i/>
      <w:iCs/>
      <w:sz w:val="18"/>
      <w:szCs w:val="22"/>
      <w:lang w:eastAsia="ar-SA"/>
    </w:rPr>
  </w:style>
  <w:style w:type="paragraph" w:styleId="TM2">
    <w:name w:val="toc 2"/>
    <w:basedOn w:val="Normal"/>
    <w:next w:val="Normal"/>
    <w:autoRedefine/>
    <w:uiPriority w:val="39"/>
    <w:rsid w:val="00371BC4"/>
    <w:pPr>
      <w:spacing w:before="120"/>
      <w:ind w:left="216"/>
    </w:pPr>
  </w:style>
  <w:style w:type="paragraph" w:styleId="NormalWeb">
    <w:name w:val="Normal (Web)"/>
    <w:basedOn w:val="Normal"/>
    <w:uiPriority w:val="99"/>
    <w:rsid w:val="00C41BB3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paragraph" w:styleId="PrformatHTML">
    <w:name w:val="HTML Preformatted"/>
    <w:basedOn w:val="Normal"/>
    <w:link w:val="PrformatHTMLCar"/>
    <w:uiPriority w:val="99"/>
    <w:rsid w:val="0064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ccentuation1">
    <w:name w:val="Accentuation1"/>
    <w:basedOn w:val="Policepardfaut"/>
    <w:rsid w:val="00647EA2"/>
  </w:style>
  <w:style w:type="character" w:styleId="MachinecrireHTML">
    <w:name w:val="HTML Typewriter"/>
    <w:basedOn w:val="Policepardfaut"/>
    <w:rsid w:val="00647EA2"/>
    <w:rPr>
      <w:rFonts w:ascii="Courier New" w:eastAsia="Times New Roman" w:hAnsi="Courier New" w:cs="Courier New"/>
      <w:sz w:val="20"/>
      <w:szCs w:val="20"/>
    </w:rPr>
  </w:style>
  <w:style w:type="character" w:styleId="lev">
    <w:name w:val="Strong"/>
    <w:basedOn w:val="Policepardfaut"/>
    <w:uiPriority w:val="22"/>
    <w:qFormat/>
    <w:rsid w:val="00F911C4"/>
    <w:rPr>
      <w:b/>
      <w:bCs/>
    </w:rPr>
  </w:style>
  <w:style w:type="paragraph" w:customStyle="1" w:styleId="spip">
    <w:name w:val="spip"/>
    <w:basedOn w:val="Normal"/>
    <w:rsid w:val="00F911C4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character" w:styleId="ExempleHTML">
    <w:name w:val="HTML Sample"/>
    <w:basedOn w:val="Policepardfaut"/>
    <w:rsid w:val="008B0E8B"/>
    <w:rPr>
      <w:rFonts w:ascii="Courier New" w:eastAsia="Times New Roman" w:hAnsi="Courier New" w:cs="Courier New"/>
    </w:rPr>
  </w:style>
  <w:style w:type="character" w:styleId="CodeHTML">
    <w:name w:val="HTML Code"/>
    <w:basedOn w:val="Policepardfaut"/>
    <w:uiPriority w:val="99"/>
    <w:rsid w:val="008B0E8B"/>
    <w:rPr>
      <w:rFonts w:ascii="Courier New" w:eastAsia="Times New Roman" w:hAnsi="Courier New" w:cs="Courier New"/>
      <w:sz w:val="20"/>
      <w:szCs w:val="20"/>
    </w:rPr>
  </w:style>
  <w:style w:type="character" w:styleId="Lienhypertextesuivivisit">
    <w:name w:val="FollowedHyperlink"/>
    <w:basedOn w:val="Policepardfaut"/>
    <w:rsid w:val="006110DE"/>
    <w:rPr>
      <w:color w:val="0000FF"/>
      <w:u w:val="single"/>
    </w:rPr>
  </w:style>
  <w:style w:type="paragraph" w:customStyle="1" w:styleId="cours1">
    <w:name w:val="cours_1"/>
    <w:basedOn w:val="Normal"/>
    <w:rsid w:val="00B47E44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character" w:customStyle="1" w:styleId="under">
    <w:name w:val="under"/>
    <w:basedOn w:val="Policepardfaut"/>
    <w:rsid w:val="00B47E44"/>
  </w:style>
  <w:style w:type="paragraph" w:customStyle="1" w:styleId="cours">
    <w:name w:val="cours"/>
    <w:basedOn w:val="Normal"/>
    <w:rsid w:val="00B47E44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paragraph" w:customStyle="1" w:styleId="itemtext">
    <w:name w:val="itemtext"/>
    <w:basedOn w:val="Normal"/>
    <w:rsid w:val="00721BD4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character" w:customStyle="1" w:styleId="PrformatHTMLCar">
    <w:name w:val="Préformaté HTML Car"/>
    <w:basedOn w:val="Policepardfaut"/>
    <w:link w:val="PrformatHTML"/>
    <w:uiPriority w:val="99"/>
    <w:rsid w:val="00EE4D51"/>
    <w:rPr>
      <w:rFonts w:ascii="Courier New" w:hAnsi="Courier New" w:cs="Courier New"/>
    </w:rPr>
  </w:style>
  <w:style w:type="table" w:styleId="Tableauclassique3">
    <w:name w:val="Table Classic 3"/>
    <w:basedOn w:val="TableauNormal"/>
    <w:rsid w:val="0032545C"/>
    <w:pPr>
      <w:ind w:left="851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32545C"/>
    <w:pPr>
      <w:ind w:left="851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7428A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04121"/>
    <w:rPr>
      <w:i/>
      <w:iCs/>
    </w:rPr>
  </w:style>
  <w:style w:type="character" w:customStyle="1" w:styleId="interface">
    <w:name w:val="interface"/>
    <w:basedOn w:val="Policepardfaut"/>
    <w:rsid w:val="00004121"/>
  </w:style>
  <w:style w:type="character" w:styleId="AcronymeHTML">
    <w:name w:val="HTML Acronym"/>
    <w:basedOn w:val="Policepardfaut"/>
    <w:uiPriority w:val="99"/>
    <w:unhideWhenUsed/>
    <w:rsid w:val="00004121"/>
  </w:style>
  <w:style w:type="character" w:customStyle="1" w:styleId="Citation1">
    <w:name w:val="Citation1"/>
    <w:basedOn w:val="Policepardfaut"/>
    <w:rsid w:val="00004121"/>
  </w:style>
  <w:style w:type="paragraph" w:customStyle="1" w:styleId="listitem">
    <w:name w:val="listitem"/>
    <w:basedOn w:val="Normal"/>
    <w:rsid w:val="00004121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</w:rPr>
  </w:style>
  <w:style w:type="paragraph" w:customStyle="1" w:styleId="titre">
    <w:name w:val="titre"/>
    <w:basedOn w:val="Normal"/>
    <w:rsid w:val="00D22CDA"/>
    <w:pPr>
      <w:spacing w:before="100" w:beforeAutospacing="1" w:after="100" w:afterAutospacing="1"/>
      <w:ind w:left="0" w:firstLine="367"/>
      <w:jc w:val="left"/>
    </w:pPr>
    <w:rPr>
      <w:rFonts w:ascii="Arial" w:hAnsi="Arial" w:cs="Arial"/>
      <w:b/>
      <w:bCs/>
      <w:i/>
      <w:i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7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8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57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14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0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32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13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8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4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23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5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21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3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60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04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0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9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3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8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25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7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6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93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77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6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1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01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7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6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0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6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8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10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0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1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6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19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13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36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5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696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59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73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95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54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4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17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43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79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0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71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9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72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l\Bureau\Guide%20de%20soutien\Guide%20de%20soutien\TSDI\Mod&#232;les\GuideSouti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913224EBAC64BB525D31D9123B2B4" ma:contentTypeVersion="33" ma:contentTypeDescription="Crée un document." ma:contentTypeScope="" ma:versionID="055021fff56bf2ddf59a03d43d67214b">
  <xsd:schema xmlns:xsd="http://www.w3.org/2001/XMLSchema" xmlns:xs="http://www.w3.org/2001/XMLSchema" xmlns:p="http://schemas.microsoft.com/office/2006/metadata/properties" xmlns:ns1="http://schemas.microsoft.com/sharepoint/v3" xmlns:ns2="7301338e-ece1-4746-9b4f-20d160b516b7" xmlns:ns3="0a8304b3-9908-42a4-8045-88d55894eaa3" targetNamespace="http://schemas.microsoft.com/office/2006/metadata/properties" ma:root="true" ma:fieldsID="0edae9c0536088b621b001043b1f9ae2" ns1:_="" ns2:_="" ns3:_="">
    <xsd:import namespace="http://schemas.microsoft.com/sharepoint/v3"/>
    <xsd:import namespace="7301338e-ece1-4746-9b4f-20d160b516b7"/>
    <xsd:import namespace="0a8304b3-9908-42a4-8045-88d55894eaa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338e-ece1-4746-9b4f-20d160b516b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304b3-9908-42a4-8045-88d55894eaa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elf_Registration_Enabled xmlns="7301338e-ece1-4746-9b4f-20d160b516b7" xsi:nil="true"/>
    <Invited_Members xmlns="7301338e-ece1-4746-9b4f-20d160b516b7" xsi:nil="true"/>
    <LMS_Mappings xmlns="7301338e-ece1-4746-9b4f-20d160b516b7" xsi:nil="true"/>
    <Invited_Leaders xmlns="7301338e-ece1-4746-9b4f-20d160b516b7" xsi:nil="true"/>
    <Math_Settings xmlns="7301338e-ece1-4746-9b4f-20d160b516b7" xsi:nil="true"/>
    <Templates xmlns="7301338e-ece1-4746-9b4f-20d160b516b7" xsi:nil="true"/>
    <AppVersion xmlns="7301338e-ece1-4746-9b4f-20d160b516b7" xsi:nil="true"/>
    <TeamsChannelId xmlns="7301338e-ece1-4746-9b4f-20d160b516b7" xsi:nil="true"/>
    <IsNotebookLocked xmlns="7301338e-ece1-4746-9b4f-20d160b516b7" xsi:nil="true"/>
    <Distribution_Groups xmlns="7301338e-ece1-4746-9b4f-20d160b516b7" xsi:nil="true"/>
    <_ip_UnifiedCompliancePolicyProperties xmlns="http://schemas.microsoft.com/sharepoint/v3" xsi:nil="true"/>
    <Has_Leaders_Only_SectionGroup xmlns="7301338e-ece1-4746-9b4f-20d160b516b7" xsi:nil="true"/>
    <Is_Collaboration_Space_Locked xmlns="7301338e-ece1-4746-9b4f-20d160b516b7" xsi:nil="true"/>
    <CultureName xmlns="7301338e-ece1-4746-9b4f-20d160b516b7" xsi:nil="true"/>
    <Owner xmlns="7301338e-ece1-4746-9b4f-20d160b516b7">
      <UserInfo>
        <DisplayName/>
        <AccountId xsi:nil="true"/>
        <AccountType/>
      </UserInfo>
    </Owner>
    <Members xmlns="7301338e-ece1-4746-9b4f-20d160b516b7">
      <UserInfo>
        <DisplayName/>
        <AccountId xsi:nil="true"/>
        <AccountType/>
      </UserInfo>
    </Members>
    <DefaultSectionNames xmlns="7301338e-ece1-4746-9b4f-20d160b516b7" xsi:nil="true"/>
    <NotebookType xmlns="7301338e-ece1-4746-9b4f-20d160b516b7" xsi:nil="true"/>
    <FolderType xmlns="7301338e-ece1-4746-9b4f-20d160b516b7" xsi:nil="true"/>
    <Leaders xmlns="7301338e-ece1-4746-9b4f-20d160b516b7">
      <UserInfo>
        <DisplayName/>
        <AccountId xsi:nil="true"/>
        <AccountType/>
      </UserInfo>
    </Leaders>
    <Member_Groups xmlns="7301338e-ece1-4746-9b4f-20d160b516b7">
      <UserInfo>
        <DisplayName/>
        <AccountId xsi:nil="true"/>
        <AccountType/>
      </UserInfo>
    </Member_Groups>
  </documentManagement>
</p:properties>
</file>

<file path=customXml/itemProps1.xml><?xml version="1.0" encoding="utf-8"?>
<ds:datastoreItem xmlns:ds="http://schemas.openxmlformats.org/officeDocument/2006/customXml" ds:itemID="{CC5E2BB9-D365-4F66-A5B7-7E5B5CC31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847C7-B51B-41AD-A06D-EA4263D61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8F64B7-88B2-4198-9112-8CFFB604C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01338e-ece1-4746-9b4f-20d160b516b7"/>
    <ds:schemaRef ds:uri="0a8304b3-9908-42a4-8045-88d55894ea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7A8E6E-3E21-4388-8F7B-B6FCB96939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01338e-ece1-4746-9b4f-20d160b51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GuideSoutien.dot</Template>
  <TotalTime>3189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</vt:lpstr>
    </vt:vector>
  </TitlesOfParts>
  <Company>AFPA</Company>
  <LinksUpToDate>false</LinksUpToDate>
  <CharactersWithSpaces>2317</CharactersWithSpaces>
  <SharedDoc>false</SharedDoc>
  <HLinks>
    <vt:vector size="30" baseType="variant"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_Toc171311742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_Toc171311741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_Toc171311740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_Toc171311739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_Toc171311738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subject/>
  <dc:creator>AMAL LAHLOU</dc:creator>
  <cp:keywords/>
  <dc:description/>
  <cp:lastModifiedBy>ABDERRAHMANE ATMANI</cp:lastModifiedBy>
  <cp:revision>121</cp:revision>
  <cp:lastPrinted>2007-02-26T12:43:00Z</cp:lastPrinted>
  <dcterms:created xsi:type="dcterms:W3CDTF">2022-03-17T10:37:00Z</dcterms:created>
  <dcterms:modified xsi:type="dcterms:W3CDTF">2022-08-03T09:40:00Z</dcterms:modified>
</cp:coreProperties>
</file>