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797" w:rsidRDefault="00361781" w:rsidP="004D4797">
      <w:pPr>
        <w:pStyle w:val="Title"/>
        <w:rPr>
          <w:rStyle w:val="LabTitleInstVersred"/>
        </w:rPr>
      </w:pPr>
      <w:sdt>
        <w:sdtPr>
          <w:rPr>
            <w:b w:val="0"/>
            <w:color w:val="EE0000"/>
          </w:rPr>
          <w:alias w:val="Titre"/>
          <w:tag w:val=""/>
          <w:id w:val="-487021785"/>
          <w:placeholder>
            <w:docPart w:val="A1596EA8F77A4FA3943DA2DBC362D30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761D18">
            <w:t>Packet Tracer - Vérification des réseaux directement connectés</w:t>
          </w:r>
        </w:sdtContent>
      </w:sdt>
      <w:r w:rsidR="00761D18">
        <w:rPr>
          <w:rStyle w:val="LabTitleInstVersred"/>
        </w:rPr>
        <w:t xml:space="preserve"> </w:t>
      </w:r>
    </w:p>
    <w:p w:rsidR="004D4797" w:rsidRDefault="004D4797" w:rsidP="004D4797">
      <w:pPr>
        <w:pStyle w:val="Title"/>
        <w:rPr>
          <w:rStyle w:val="LabTitleInstVersred"/>
        </w:rPr>
      </w:pPr>
    </w:p>
    <w:p w:rsidR="00CD3B4B" w:rsidRPr="004D4797" w:rsidRDefault="00CD3B4B" w:rsidP="004D4797">
      <w:pPr>
        <w:pStyle w:val="Title"/>
        <w:rPr>
          <w:sz w:val="26"/>
          <w:szCs w:val="26"/>
        </w:rPr>
      </w:pPr>
      <w:r w:rsidRPr="004D4797">
        <w:rPr>
          <w:sz w:val="26"/>
          <w:szCs w:val="26"/>
        </w:rPr>
        <w:t>Table d'adressage</w:t>
      </w:r>
    </w:p>
    <w:tbl>
      <w:tblPr>
        <w:tblW w:w="101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0"/>
        <w:gridCol w:w="1890"/>
        <w:gridCol w:w="3420"/>
        <w:gridCol w:w="2970"/>
      </w:tblGrid>
      <w:tr w:rsidR="00CD3B4B" w:rsidTr="008022D8">
        <w:trPr>
          <w:trHeight w:val="507"/>
        </w:trPr>
        <w:tc>
          <w:tcPr>
            <w:tcW w:w="1890" w:type="dxa"/>
            <w:shd w:val="clear" w:color="auto" w:fill="DBE5F1" w:themeFill="accent1" w:themeFillTint="33"/>
            <w:vAlign w:val="center"/>
          </w:tcPr>
          <w:p w:rsidR="00CD3B4B" w:rsidRPr="00AA05B6" w:rsidRDefault="00CD3B4B" w:rsidP="00AA05B6">
            <w:pPr>
              <w:pStyle w:val="TableHeading"/>
            </w:pPr>
            <w:r>
              <w:t>Appareil</w:t>
            </w:r>
          </w:p>
        </w:tc>
        <w:tc>
          <w:tcPr>
            <w:tcW w:w="1890" w:type="dxa"/>
            <w:shd w:val="clear" w:color="auto" w:fill="DBE5F1" w:themeFill="accent1" w:themeFillTint="33"/>
            <w:vAlign w:val="center"/>
          </w:tcPr>
          <w:p w:rsidR="00CD3B4B" w:rsidRPr="00AA05B6" w:rsidRDefault="00CD3B4B" w:rsidP="00AA05B6">
            <w:pPr>
              <w:pStyle w:val="TableHeading"/>
            </w:pPr>
            <w:r>
              <w:t>Interface</w:t>
            </w:r>
          </w:p>
        </w:tc>
        <w:tc>
          <w:tcPr>
            <w:tcW w:w="3420" w:type="dxa"/>
            <w:shd w:val="clear" w:color="auto" w:fill="DBE5F1" w:themeFill="accent1" w:themeFillTint="33"/>
            <w:vAlign w:val="center"/>
          </w:tcPr>
          <w:p w:rsidR="00CD3B4B" w:rsidRPr="00AA05B6" w:rsidRDefault="00CD3B4B" w:rsidP="00AA05B6">
            <w:pPr>
              <w:pStyle w:val="TableHeading"/>
            </w:pPr>
            <w:r>
              <w:t>Adresse IP / Préfixe</w:t>
            </w:r>
          </w:p>
        </w:tc>
        <w:tc>
          <w:tcPr>
            <w:tcW w:w="2970" w:type="dxa"/>
            <w:shd w:val="clear" w:color="auto" w:fill="DBE5F1" w:themeFill="accent1" w:themeFillTint="33"/>
            <w:vAlign w:val="center"/>
          </w:tcPr>
          <w:p w:rsidR="00CD3B4B" w:rsidRPr="00AA05B6" w:rsidRDefault="00CD3B4B" w:rsidP="00AA05B6">
            <w:pPr>
              <w:pStyle w:val="TableHeading"/>
            </w:pPr>
            <w:r>
              <w:t>Passerelle par défaut</w:t>
            </w:r>
          </w:p>
        </w:tc>
      </w:tr>
      <w:tr w:rsidR="00CD3B4B" w:rsidRPr="004F3821" w:rsidTr="00D405B1">
        <w:trPr>
          <w:cantSplit/>
          <w:trHeight w:val="323"/>
        </w:trPr>
        <w:tc>
          <w:tcPr>
            <w:tcW w:w="1890" w:type="dxa"/>
            <w:tcBorders>
              <w:bottom w:val="nil"/>
            </w:tcBorders>
            <w:vAlign w:val="center"/>
          </w:tcPr>
          <w:p w:rsidR="00CD3B4B" w:rsidRPr="004F3821" w:rsidRDefault="00CD3B4B" w:rsidP="009B079C">
            <w:pPr>
              <w:pStyle w:val="TableText"/>
            </w:pPr>
            <w:r>
              <w:t>R1</w:t>
            </w:r>
          </w:p>
        </w:tc>
        <w:tc>
          <w:tcPr>
            <w:tcW w:w="189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G0/0/0</w:t>
            </w:r>
          </w:p>
        </w:tc>
        <w:tc>
          <w:tcPr>
            <w:tcW w:w="342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172.16.20.1/25</w:t>
            </w:r>
          </w:p>
        </w:tc>
        <w:tc>
          <w:tcPr>
            <w:tcW w:w="297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N/A</w:t>
            </w:r>
          </w:p>
        </w:tc>
      </w:tr>
      <w:tr w:rsidR="00CD3B4B" w:rsidRPr="004F3821" w:rsidTr="00D405B1">
        <w:trPr>
          <w:cantSplit/>
          <w:trHeight w:val="323"/>
        </w:trPr>
        <w:tc>
          <w:tcPr>
            <w:tcW w:w="1890" w:type="dxa"/>
            <w:tcBorders>
              <w:top w:val="nil"/>
              <w:bottom w:val="nil"/>
            </w:tcBorders>
            <w:vAlign w:val="bottom"/>
          </w:tcPr>
          <w:p w:rsidR="00CD3B4B" w:rsidRPr="004C3BE3" w:rsidRDefault="00CD3B4B" w:rsidP="00F74E33">
            <w:pPr>
              <w:pStyle w:val="ConfigWindow"/>
            </w:pPr>
            <w:r>
              <w:t>R1</w:t>
            </w:r>
          </w:p>
        </w:tc>
        <w:tc>
          <w:tcPr>
            <w:tcW w:w="189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G0/0/1</w:t>
            </w:r>
          </w:p>
        </w:tc>
        <w:tc>
          <w:tcPr>
            <w:tcW w:w="342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172.16.20.129/25</w:t>
            </w:r>
          </w:p>
        </w:tc>
        <w:tc>
          <w:tcPr>
            <w:tcW w:w="297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N/A</w:t>
            </w:r>
          </w:p>
        </w:tc>
      </w:tr>
      <w:tr w:rsidR="00CD3B4B" w:rsidRPr="004F3821" w:rsidTr="00D405B1">
        <w:trPr>
          <w:cantSplit/>
          <w:trHeight w:val="323"/>
        </w:trPr>
        <w:tc>
          <w:tcPr>
            <w:tcW w:w="1890" w:type="dxa"/>
            <w:tcBorders>
              <w:top w:val="nil"/>
            </w:tcBorders>
            <w:vAlign w:val="bottom"/>
          </w:tcPr>
          <w:p w:rsidR="00CD3B4B" w:rsidRPr="004C3BE3" w:rsidRDefault="00CD3B4B" w:rsidP="00F74E33">
            <w:pPr>
              <w:pStyle w:val="ConfigWindow"/>
            </w:pPr>
            <w:r>
              <w:t>R1</w:t>
            </w:r>
          </w:p>
        </w:tc>
        <w:tc>
          <w:tcPr>
            <w:tcW w:w="189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S0/1/0</w:t>
            </w:r>
          </w:p>
        </w:tc>
        <w:tc>
          <w:tcPr>
            <w:tcW w:w="342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209.165.200.225/30</w:t>
            </w:r>
          </w:p>
        </w:tc>
        <w:tc>
          <w:tcPr>
            <w:tcW w:w="297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N/A</w:t>
            </w:r>
          </w:p>
        </w:tc>
      </w:tr>
      <w:tr w:rsidR="00CD3B4B" w:rsidRPr="004F3821" w:rsidTr="00D405B1">
        <w:trPr>
          <w:cantSplit/>
          <w:trHeight w:val="323"/>
        </w:trPr>
        <w:tc>
          <w:tcPr>
            <w:tcW w:w="189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PC1</w:t>
            </w:r>
          </w:p>
        </w:tc>
        <w:tc>
          <w:tcPr>
            <w:tcW w:w="189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Carte réseau</w:t>
            </w:r>
          </w:p>
        </w:tc>
        <w:tc>
          <w:tcPr>
            <w:tcW w:w="342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172.16.20.10/25</w:t>
            </w:r>
          </w:p>
        </w:tc>
        <w:tc>
          <w:tcPr>
            <w:tcW w:w="297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172.16.20.1</w:t>
            </w:r>
          </w:p>
        </w:tc>
      </w:tr>
      <w:tr w:rsidR="00CD3B4B" w:rsidRPr="004F3821" w:rsidTr="00D405B1">
        <w:trPr>
          <w:cantSplit/>
          <w:trHeight w:val="323"/>
        </w:trPr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PC2</w:t>
            </w:r>
          </w:p>
        </w:tc>
        <w:tc>
          <w:tcPr>
            <w:tcW w:w="189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Carte réseau</w:t>
            </w:r>
          </w:p>
        </w:tc>
        <w:tc>
          <w:tcPr>
            <w:tcW w:w="342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172.16.20.138/25</w:t>
            </w:r>
          </w:p>
        </w:tc>
        <w:tc>
          <w:tcPr>
            <w:tcW w:w="297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172.16.20.129</w:t>
            </w:r>
          </w:p>
        </w:tc>
      </w:tr>
      <w:tr w:rsidR="00CD3B4B" w:rsidRPr="004F3821" w:rsidTr="00D405B1">
        <w:trPr>
          <w:cantSplit/>
          <w:trHeight w:val="323"/>
        </w:trPr>
        <w:tc>
          <w:tcPr>
            <w:tcW w:w="1890" w:type="dxa"/>
            <w:tcBorders>
              <w:bottom w:val="nil"/>
            </w:tcBorders>
            <w:vAlign w:val="center"/>
          </w:tcPr>
          <w:p w:rsidR="00CD3B4B" w:rsidRPr="004F3821" w:rsidRDefault="00CD3B4B" w:rsidP="009B079C">
            <w:pPr>
              <w:pStyle w:val="TableText"/>
            </w:pPr>
            <w:r>
              <w:t>R2</w:t>
            </w:r>
          </w:p>
        </w:tc>
        <w:tc>
          <w:tcPr>
            <w:tcW w:w="189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G0/0/0</w:t>
            </w:r>
          </w:p>
        </w:tc>
        <w:tc>
          <w:tcPr>
            <w:tcW w:w="342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2001:db8:c0de:12::1/64</w:t>
            </w:r>
          </w:p>
        </w:tc>
        <w:tc>
          <w:tcPr>
            <w:tcW w:w="297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N/A</w:t>
            </w:r>
          </w:p>
        </w:tc>
      </w:tr>
      <w:tr w:rsidR="00CD3B4B" w:rsidRPr="004F3821" w:rsidTr="008D4987">
        <w:trPr>
          <w:cantSplit/>
          <w:trHeight w:val="323"/>
        </w:trPr>
        <w:tc>
          <w:tcPr>
            <w:tcW w:w="1890" w:type="dxa"/>
            <w:tcBorders>
              <w:top w:val="nil"/>
              <w:bottom w:val="nil"/>
            </w:tcBorders>
            <w:vAlign w:val="bottom"/>
          </w:tcPr>
          <w:p w:rsidR="00CD3B4B" w:rsidRPr="004C3BE3" w:rsidRDefault="00CD3B4B" w:rsidP="00F74E33">
            <w:pPr>
              <w:pStyle w:val="ConfigWindow"/>
            </w:pPr>
            <w:r>
              <w:t>R2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G0/0/1</w:t>
            </w:r>
          </w:p>
        </w:tc>
        <w:tc>
          <w:tcPr>
            <w:tcW w:w="342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2001:db8:c0de:13::1/64</w:t>
            </w:r>
          </w:p>
        </w:tc>
        <w:tc>
          <w:tcPr>
            <w:tcW w:w="297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N/A</w:t>
            </w:r>
          </w:p>
        </w:tc>
      </w:tr>
      <w:tr w:rsidR="00CD3B4B" w:rsidRPr="004F3821" w:rsidTr="008D4987">
        <w:trPr>
          <w:cantSplit/>
          <w:trHeight w:val="323"/>
        </w:trPr>
        <w:tc>
          <w:tcPr>
            <w:tcW w:w="1890" w:type="dxa"/>
            <w:tcBorders>
              <w:top w:val="nil"/>
              <w:bottom w:val="nil"/>
            </w:tcBorders>
            <w:vAlign w:val="bottom"/>
          </w:tcPr>
          <w:p w:rsidR="00CD3B4B" w:rsidRPr="004C3BE3" w:rsidRDefault="00CD3B4B" w:rsidP="00F74E33">
            <w:pPr>
              <w:pStyle w:val="ConfigWindow"/>
            </w:pPr>
            <w:r>
              <w:t>R2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S0/1/1</w:t>
            </w:r>
          </w:p>
        </w:tc>
        <w:tc>
          <w:tcPr>
            <w:tcW w:w="342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2001:db8:c0de:11::1/64</w:t>
            </w:r>
          </w:p>
        </w:tc>
        <w:tc>
          <w:tcPr>
            <w:tcW w:w="297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N/A</w:t>
            </w:r>
          </w:p>
        </w:tc>
      </w:tr>
      <w:tr w:rsidR="00CD3B4B" w:rsidRPr="004F3821" w:rsidTr="008D4987">
        <w:trPr>
          <w:cantSplit/>
          <w:trHeight w:val="323"/>
        </w:trPr>
        <w:tc>
          <w:tcPr>
            <w:tcW w:w="1890" w:type="dxa"/>
            <w:tcBorders>
              <w:top w:val="nil"/>
            </w:tcBorders>
            <w:vAlign w:val="bottom"/>
          </w:tcPr>
          <w:p w:rsidR="00CD3B4B" w:rsidRPr="004C3BE3" w:rsidRDefault="00CD3B4B" w:rsidP="00F74E33">
            <w:pPr>
              <w:pStyle w:val="ConfigWindow"/>
            </w:pPr>
            <w:r>
              <w:t>R2</w:t>
            </w:r>
          </w:p>
        </w:tc>
        <w:tc>
          <w:tcPr>
            <w:tcW w:w="1890" w:type="dxa"/>
            <w:tcBorders>
              <w:top w:val="nil"/>
            </w:tcBorders>
            <w:vAlign w:val="bottom"/>
          </w:tcPr>
          <w:p w:rsidR="00CD3B4B" w:rsidRPr="004F3821" w:rsidRDefault="00F74E33" w:rsidP="008D4987">
            <w:pPr>
              <w:pStyle w:val="ConfigWindow"/>
            </w:pPr>
            <w:r>
              <w:t>S0/1/1</w:t>
            </w:r>
          </w:p>
        </w:tc>
        <w:tc>
          <w:tcPr>
            <w:tcW w:w="3420" w:type="dxa"/>
            <w:vAlign w:val="bottom"/>
          </w:tcPr>
          <w:p w:rsidR="00CD3B4B" w:rsidRPr="004F3821" w:rsidRDefault="00F74E33" w:rsidP="009B079C">
            <w:pPr>
              <w:pStyle w:val="TableText"/>
            </w:pPr>
            <w:r>
              <w:t>fe80::2</w:t>
            </w:r>
          </w:p>
        </w:tc>
        <w:tc>
          <w:tcPr>
            <w:tcW w:w="297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N/A</w:t>
            </w:r>
          </w:p>
        </w:tc>
      </w:tr>
      <w:tr w:rsidR="00CD3B4B" w:rsidRPr="004F3821" w:rsidTr="00D405B1">
        <w:trPr>
          <w:cantSplit/>
          <w:trHeight w:val="323"/>
        </w:trPr>
        <w:tc>
          <w:tcPr>
            <w:tcW w:w="189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PC3</w:t>
            </w:r>
          </w:p>
        </w:tc>
        <w:tc>
          <w:tcPr>
            <w:tcW w:w="189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Carte réseau</w:t>
            </w:r>
          </w:p>
        </w:tc>
        <w:tc>
          <w:tcPr>
            <w:tcW w:w="342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2001:db8:c0de:12::a/64</w:t>
            </w:r>
          </w:p>
        </w:tc>
        <w:tc>
          <w:tcPr>
            <w:tcW w:w="2970" w:type="dxa"/>
            <w:vAlign w:val="bottom"/>
          </w:tcPr>
          <w:p w:rsidR="00CD3B4B" w:rsidRPr="004F3821" w:rsidRDefault="00F74E33" w:rsidP="009B079C">
            <w:pPr>
              <w:pStyle w:val="TableText"/>
            </w:pPr>
            <w:r>
              <w:t>fe80::2</w:t>
            </w:r>
          </w:p>
        </w:tc>
      </w:tr>
      <w:tr w:rsidR="00CD3B4B" w:rsidRPr="004F3821" w:rsidTr="00D405B1">
        <w:trPr>
          <w:cantSplit/>
          <w:trHeight w:val="323"/>
        </w:trPr>
        <w:tc>
          <w:tcPr>
            <w:tcW w:w="189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PC4</w:t>
            </w:r>
          </w:p>
        </w:tc>
        <w:tc>
          <w:tcPr>
            <w:tcW w:w="189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Carte réseau</w:t>
            </w:r>
          </w:p>
        </w:tc>
        <w:tc>
          <w:tcPr>
            <w:tcW w:w="3420" w:type="dxa"/>
            <w:vAlign w:val="bottom"/>
          </w:tcPr>
          <w:p w:rsidR="00CD3B4B" w:rsidRPr="004F3821" w:rsidRDefault="00CD3B4B" w:rsidP="009B079C">
            <w:pPr>
              <w:pStyle w:val="TableText"/>
            </w:pPr>
            <w:r>
              <w:t>2001:db8:c0de:13::a/64</w:t>
            </w:r>
          </w:p>
        </w:tc>
        <w:tc>
          <w:tcPr>
            <w:tcW w:w="2970" w:type="dxa"/>
            <w:vAlign w:val="bottom"/>
          </w:tcPr>
          <w:p w:rsidR="00CD3B4B" w:rsidRPr="004F3821" w:rsidRDefault="00F74E33" w:rsidP="009B079C">
            <w:pPr>
              <w:pStyle w:val="TableText"/>
            </w:pPr>
            <w:r>
              <w:t>fe80::2</w:t>
            </w:r>
          </w:p>
        </w:tc>
      </w:tr>
    </w:tbl>
    <w:p w:rsidR="00CD3B4B" w:rsidRPr="00BB73FF" w:rsidRDefault="00CD3B4B" w:rsidP="003A23BF">
      <w:pPr>
        <w:pStyle w:val="Heading1"/>
        <w:numPr>
          <w:ilvl w:val="0"/>
          <w:numId w:val="3"/>
        </w:numPr>
      </w:pPr>
      <w:r>
        <w:t>Objectifs</w:t>
      </w:r>
    </w:p>
    <w:p w:rsidR="00CD3B4B" w:rsidRPr="00CD3B4B" w:rsidRDefault="00CD3B4B" w:rsidP="00CD3B4B">
      <w:pPr>
        <w:pStyle w:val="Bulletlevel1"/>
      </w:pPr>
      <w:r>
        <w:t>Vérification des réseaux IPv4 directement connectés</w:t>
      </w:r>
    </w:p>
    <w:p w:rsidR="00CD3B4B" w:rsidRPr="00CD3B4B" w:rsidRDefault="00CD3B4B" w:rsidP="00CD3B4B">
      <w:pPr>
        <w:pStyle w:val="Bulletlevel1"/>
      </w:pPr>
      <w:r>
        <w:t>Vérification des réseaux IPv6 directement connectés</w:t>
      </w:r>
    </w:p>
    <w:p w:rsidR="00CD3B4B" w:rsidRPr="00CD3B4B" w:rsidRDefault="00CD3B4B" w:rsidP="00CD3B4B">
      <w:pPr>
        <w:pStyle w:val="Bulletlevel1"/>
      </w:pPr>
      <w:r>
        <w:t>Dépannage des problèmes de connexion</w:t>
      </w:r>
    </w:p>
    <w:p w:rsidR="00CD3B4B" w:rsidRDefault="00CD3B4B" w:rsidP="003A23BF">
      <w:pPr>
        <w:pStyle w:val="Heading1"/>
        <w:numPr>
          <w:ilvl w:val="0"/>
          <w:numId w:val="3"/>
        </w:numPr>
      </w:pPr>
      <w:r>
        <w:t>Contexte</w:t>
      </w:r>
    </w:p>
    <w:p w:rsidR="00CD3B4B" w:rsidRDefault="00CD3B4B" w:rsidP="00CD3B4B">
      <w:pPr>
        <w:pStyle w:val="BodyTextL25"/>
      </w:pPr>
      <w:r>
        <w:t>Les routeurs R1 et R2 disposent chacun de deux LAN. Votre tâche consiste à configurer l'adressage approprié sur chaque périphérique et à vérifier la connectivité entre les LAN.</w:t>
      </w:r>
    </w:p>
    <w:p w:rsidR="00CD3B4B" w:rsidRDefault="00CD3B4B" w:rsidP="00CD3B4B">
      <w:pPr>
        <w:pStyle w:val="BodyTextL25"/>
      </w:pPr>
      <w:r>
        <w:rPr>
          <w:b/>
        </w:rPr>
        <w:t>Remarque</w:t>
      </w:r>
      <w:r w:rsidRPr="003C18FF">
        <w:t xml:space="preserve">: Le mot de passe de l'utilisateur EXEC est </w:t>
      </w:r>
      <w:r>
        <w:rPr>
          <w:b/>
        </w:rPr>
        <w:t>cisco</w:t>
      </w:r>
      <w:r w:rsidRPr="003C18FF">
        <w:t xml:space="preserve">. Le mot de passe en mode d'exécution privilégié est </w:t>
      </w:r>
      <w:r>
        <w:rPr>
          <w:b/>
        </w:rPr>
        <w:t>class</w:t>
      </w:r>
      <w:r w:rsidRPr="003C18FF">
        <w:t>.</w:t>
      </w:r>
    </w:p>
    <w:p w:rsidR="00CD3B4B" w:rsidRDefault="00CD3B4B" w:rsidP="003A23BF">
      <w:pPr>
        <w:pStyle w:val="Heading1"/>
        <w:numPr>
          <w:ilvl w:val="0"/>
          <w:numId w:val="3"/>
        </w:numPr>
      </w:pPr>
      <w:r>
        <w:t>Instructions</w:t>
      </w:r>
    </w:p>
    <w:p w:rsidR="00CD3B4B" w:rsidRDefault="00CD3B4B" w:rsidP="004349E6">
      <w:pPr>
        <w:pStyle w:val="Heading2"/>
      </w:pPr>
      <w:r>
        <w:t>Vérifiez les réseaux IPv4 directement connectés</w:t>
      </w:r>
    </w:p>
    <w:p w:rsidR="00CD3B4B" w:rsidRPr="0021366A" w:rsidRDefault="00CD3B4B" w:rsidP="00CD3B4B">
      <w:pPr>
        <w:pStyle w:val="Heading3"/>
      </w:pPr>
      <w:r>
        <w:t>Vérifiez les adresses IPv4 et l'état du port sur R1.</w:t>
      </w:r>
    </w:p>
    <w:p w:rsidR="00CD3B4B" w:rsidRDefault="00CD3B4B" w:rsidP="00CD3B4B">
      <w:pPr>
        <w:pStyle w:val="SubStepAlpha"/>
      </w:pPr>
      <w:r>
        <w:t>Vérifiez l'état des interfaces configurées en filtrant la sortie.</w:t>
      </w:r>
    </w:p>
    <w:p w:rsidR="00BD5894" w:rsidRDefault="00BD5894" w:rsidP="00BD5894">
      <w:pPr>
        <w:pStyle w:val="ConfigWindow"/>
      </w:pPr>
      <w:r>
        <w:t>Ouvrez la fenêtre de configuration.</w:t>
      </w:r>
    </w:p>
    <w:p w:rsidR="00CD3B4B" w:rsidRPr="004D4797" w:rsidRDefault="00CD3B4B" w:rsidP="004349E6">
      <w:pPr>
        <w:pStyle w:val="CMD"/>
        <w:spacing w:before="0"/>
        <w:rPr>
          <w:b/>
          <w:lang w:val="en-US"/>
        </w:rPr>
      </w:pPr>
      <w:r w:rsidRPr="004D4797">
        <w:rPr>
          <w:lang w:val="en-US"/>
        </w:rPr>
        <w:t xml:space="preserve">R1# </w:t>
      </w:r>
      <w:r w:rsidRPr="004D4797">
        <w:rPr>
          <w:b/>
          <w:lang w:val="en-US"/>
        </w:rPr>
        <w:t xml:space="preserve">show </w:t>
      </w:r>
      <w:proofErr w:type="spellStart"/>
      <w:r w:rsidRPr="004D4797">
        <w:rPr>
          <w:b/>
          <w:lang w:val="en-US"/>
        </w:rPr>
        <w:t>ip</w:t>
      </w:r>
      <w:proofErr w:type="spellEnd"/>
      <w:r w:rsidRPr="004D4797">
        <w:rPr>
          <w:b/>
          <w:lang w:val="en-US"/>
        </w:rPr>
        <w:t xml:space="preserve"> interface brief | exclude unassigned</w:t>
      </w:r>
    </w:p>
    <w:p w:rsidR="00CD3B4B" w:rsidRDefault="00CD3B4B" w:rsidP="00CD3B4B">
      <w:pPr>
        <w:pStyle w:val="SubStepAlpha"/>
      </w:pPr>
      <w:r>
        <w:t>En fonction de la sortie, corrigez tous les problèmes d'état de port que vous voyez.</w:t>
      </w:r>
    </w:p>
    <w:p w:rsidR="00CD3B4B" w:rsidRDefault="00CD3B4B" w:rsidP="00CD3B4B">
      <w:pPr>
        <w:pStyle w:val="SubStepAlpha"/>
      </w:pPr>
      <w:r>
        <w:t xml:space="preserve">Reportez-vous à la </w:t>
      </w:r>
      <w:r w:rsidRPr="00BF0F05">
        <w:rPr>
          <w:b/>
        </w:rPr>
        <w:t>table d'adressage</w:t>
      </w:r>
      <w:r>
        <w:t xml:space="preserve"> et vérifiez les adresses IP configurées sur R1. Si nécessaire, apportez des corrections à l'adresse.</w:t>
      </w:r>
    </w:p>
    <w:p w:rsidR="00CD3B4B" w:rsidRDefault="00CD3B4B" w:rsidP="00CD3B4B">
      <w:pPr>
        <w:pStyle w:val="SubStepAlpha"/>
      </w:pPr>
      <w:r>
        <w:t xml:space="preserve">Affichez la table de routage en filtrant pour démarrer la sortie sur le mot </w:t>
      </w:r>
      <w:r>
        <w:rPr>
          <w:b/>
        </w:rPr>
        <w:t>Gateway</w:t>
      </w:r>
      <w:r>
        <w:t>.</w:t>
      </w:r>
    </w:p>
    <w:p w:rsidR="00CD3B4B" w:rsidRPr="00006C6C" w:rsidRDefault="00CD3B4B" w:rsidP="00CD3B4B">
      <w:pPr>
        <w:pStyle w:val="SubStepAlpha"/>
        <w:numPr>
          <w:ilvl w:val="0"/>
          <w:numId w:val="0"/>
        </w:numPr>
        <w:ind w:left="720"/>
      </w:pPr>
      <w:r>
        <w:rPr>
          <w:b/>
        </w:rPr>
        <w:t>Remarque:</w:t>
      </w:r>
      <w:r>
        <w:t> Les termes utilisés pour filtrer la sortie peuvent être raccourcis pour correspondre au texte tant que la correspondance est unique. Par exemple, Gateway, Gate et Ga auront le même effet. G ne le fera pas. Le filtrage est sensible à la casse</w:t>
      </w:r>
    </w:p>
    <w:p w:rsidR="00CD3B4B" w:rsidRPr="004D4797" w:rsidRDefault="00CD3B4B" w:rsidP="00CD3B4B">
      <w:pPr>
        <w:pStyle w:val="CMD"/>
        <w:rPr>
          <w:lang w:val="en-US"/>
        </w:rPr>
      </w:pPr>
      <w:r w:rsidRPr="004D4797">
        <w:rPr>
          <w:lang w:val="en-US"/>
        </w:rPr>
        <w:t xml:space="preserve">R1# </w:t>
      </w:r>
      <w:r w:rsidRPr="004D4797">
        <w:rPr>
          <w:b/>
          <w:lang w:val="en-US"/>
        </w:rPr>
        <w:t xml:space="preserve">show </w:t>
      </w:r>
      <w:proofErr w:type="spellStart"/>
      <w:r w:rsidRPr="004D4797">
        <w:rPr>
          <w:b/>
          <w:lang w:val="en-US"/>
        </w:rPr>
        <w:t>ip</w:t>
      </w:r>
      <w:proofErr w:type="spellEnd"/>
      <w:r w:rsidRPr="004D4797">
        <w:rPr>
          <w:b/>
          <w:lang w:val="en-US"/>
        </w:rPr>
        <w:t xml:space="preserve"> route | begin Gate</w:t>
      </w:r>
    </w:p>
    <w:p w:rsidR="005B1C47" w:rsidRDefault="005B1C47" w:rsidP="005B1C47">
      <w:pPr>
        <w:pStyle w:val="Heading4"/>
      </w:pPr>
      <w:r>
        <w:t>Question :</w:t>
      </w:r>
    </w:p>
    <w:p w:rsidR="00CD3B4B" w:rsidRDefault="00CD3B4B" w:rsidP="005B1C47">
      <w:pPr>
        <w:pStyle w:val="BodyTextL50"/>
        <w:spacing w:before="0"/>
      </w:pPr>
      <w:r>
        <w:t>Quelle est l'adresse de la passerelle de dernier recours ?</w:t>
      </w:r>
    </w:p>
    <w:p w:rsidR="00CD3B4B" w:rsidRDefault="005B1C47" w:rsidP="004D4797">
      <w:pPr>
        <w:pStyle w:val="AnswerLineL50"/>
      </w:pPr>
      <w:r>
        <w:t xml:space="preserve">Saisissez vos </w:t>
      </w:r>
      <w:proofErr w:type="spellStart"/>
      <w:r>
        <w:t>répo</w:t>
      </w:r>
      <w:r w:rsidR="00CD3B4B">
        <w:t>Afficher</w:t>
      </w:r>
      <w:proofErr w:type="spellEnd"/>
      <w:r w:rsidR="00CD3B4B">
        <w:t xml:space="preserve"> les informations de l'interface et filtrer pour Description ou </w:t>
      </w:r>
      <w:proofErr w:type="gramStart"/>
      <w:r w:rsidR="00CD3B4B">
        <w:t>connecté .</w:t>
      </w:r>
      <w:proofErr w:type="gramEnd"/>
    </w:p>
    <w:p w:rsidR="00CD3B4B" w:rsidRPr="007C7FA0" w:rsidRDefault="00CD3B4B" w:rsidP="00CD3B4B">
      <w:pPr>
        <w:pStyle w:val="SubStepAlpha"/>
        <w:numPr>
          <w:ilvl w:val="0"/>
          <w:numId w:val="0"/>
        </w:numPr>
        <w:ind w:left="720"/>
      </w:pPr>
      <w:r>
        <w:rPr>
          <w:b/>
        </w:rPr>
        <w:t>Remarque</w:t>
      </w:r>
      <w:r>
        <w:t xml:space="preserve"> : Lors de l'utilisation </w:t>
      </w:r>
      <w:r>
        <w:rPr>
          <w:b/>
        </w:rPr>
        <w:t>d'inclure</w:t>
      </w:r>
      <w:r>
        <w:t xml:space="preserve"> ou </w:t>
      </w:r>
      <w:r>
        <w:rPr>
          <w:b/>
        </w:rPr>
        <w:t>d'exclure</w:t>
      </w:r>
      <w:r>
        <w:t xml:space="preserve"> plusieurs recherches peuvent être effectuées en séparant les chaînes de recherche avec un symbole pipe ( </w:t>
      </w:r>
      <w:r>
        <w:rPr>
          <w:b/>
        </w:rPr>
        <w:t>|</w:t>
      </w:r>
      <w:r>
        <w:t xml:space="preserve"> ) </w:t>
      </w:r>
    </w:p>
    <w:p w:rsidR="00CD3B4B" w:rsidRPr="004D4797" w:rsidRDefault="00CD3B4B" w:rsidP="00CD3B4B">
      <w:pPr>
        <w:pStyle w:val="CMD"/>
        <w:rPr>
          <w:lang w:val="en-US"/>
        </w:rPr>
      </w:pPr>
      <w:r w:rsidRPr="004D4797">
        <w:rPr>
          <w:lang w:val="en-US"/>
        </w:rPr>
        <w:t xml:space="preserve">R1# </w:t>
      </w:r>
      <w:r w:rsidRPr="004D4797">
        <w:rPr>
          <w:b/>
          <w:lang w:val="en-US"/>
        </w:rPr>
        <w:t xml:space="preserve">show interface | include </w:t>
      </w:r>
      <w:proofErr w:type="spellStart"/>
      <w:r w:rsidRPr="004D4797">
        <w:rPr>
          <w:b/>
          <w:lang w:val="en-US"/>
        </w:rPr>
        <w:t>Desc|conn</w:t>
      </w:r>
      <w:proofErr w:type="spellEnd"/>
    </w:p>
    <w:p w:rsidR="005B1C47" w:rsidRDefault="005B1C47" w:rsidP="005B1C47">
      <w:pPr>
        <w:pStyle w:val="Heading4"/>
      </w:pPr>
      <w:r>
        <w:t>Question :</w:t>
      </w:r>
    </w:p>
    <w:p w:rsidR="005B1C47" w:rsidRDefault="00CD3B4B" w:rsidP="005B1C47">
      <w:pPr>
        <w:pStyle w:val="BodyTextL50"/>
        <w:spacing w:before="0"/>
      </w:pPr>
      <w:r>
        <w:t>Quel est l'ID de circuit affiché à partir de votre sortie ?</w:t>
      </w:r>
    </w:p>
    <w:p w:rsidR="005B1C47" w:rsidRDefault="005B1C47" w:rsidP="005B1C47">
      <w:pPr>
        <w:pStyle w:val="AnswerLineL50"/>
      </w:pPr>
      <w:r>
        <w:t>Saisissez vos réponses ici</w:t>
      </w:r>
    </w:p>
    <w:p w:rsidR="00CD3B4B" w:rsidRDefault="00CD3B4B" w:rsidP="00CD3B4B">
      <w:pPr>
        <w:pStyle w:val="SubStepAlpha"/>
      </w:pPr>
      <w:r>
        <w:t xml:space="preserve">Afficher les informations d'interface spécifiques pour G0/0/0 en filtrant le </w:t>
      </w:r>
      <w:r>
        <w:rPr>
          <w:b/>
        </w:rPr>
        <w:t>duplex</w:t>
      </w:r>
      <w:r>
        <w:t>.</w:t>
      </w:r>
    </w:p>
    <w:p w:rsidR="005B1C47" w:rsidRDefault="005B1C47" w:rsidP="005B1C47">
      <w:pPr>
        <w:pStyle w:val="Heading4"/>
      </w:pPr>
      <w:r>
        <w:t>Question :</w:t>
      </w:r>
    </w:p>
    <w:p w:rsidR="00CD3B4B" w:rsidRDefault="00CD3B4B" w:rsidP="005B1C47">
      <w:pPr>
        <w:pStyle w:val="BodyTextL50"/>
        <w:spacing w:before="0"/>
      </w:pPr>
      <w:r>
        <w:t>Quels sont le paramètre duplex, la vitesse et le type de support ?</w:t>
      </w:r>
    </w:p>
    <w:p w:rsidR="00CD3B4B" w:rsidRDefault="005B1C47" w:rsidP="005B1C47">
      <w:pPr>
        <w:pStyle w:val="AnswerLineL50"/>
      </w:pPr>
      <w:r>
        <w:t>Saisissez vos réponses ici</w:t>
      </w:r>
    </w:p>
    <w:p w:rsidR="00CD3B4B" w:rsidRPr="003A23BF" w:rsidRDefault="00CD3B4B" w:rsidP="00CD3B4B">
      <w:pPr>
        <w:pStyle w:val="CMDOutput"/>
        <w:rPr>
          <w:rStyle w:val="AnswerGray"/>
        </w:rPr>
      </w:pPr>
      <w:r>
        <w:rPr>
          <w:rStyle w:val="AnswerGray"/>
        </w:rPr>
        <w:t xml:space="preserve">  </w:t>
      </w:r>
    </w:p>
    <w:p w:rsidR="004349E6" w:rsidRDefault="004349E6" w:rsidP="004349E6">
      <w:pPr>
        <w:pStyle w:val="ConfigWindow"/>
      </w:pPr>
      <w:r>
        <w:t>Fermez la fenêtre de configuration.</w:t>
      </w:r>
    </w:p>
    <w:p w:rsidR="00CD3B4B" w:rsidRDefault="00CD3B4B" w:rsidP="004349E6">
      <w:pPr>
        <w:pStyle w:val="Heading3"/>
        <w:spacing w:before="120"/>
      </w:pPr>
      <w:r>
        <w:t>Vérifiez la connectivité.</w:t>
      </w:r>
    </w:p>
    <w:p w:rsidR="00CD3B4B" w:rsidRDefault="00CD3B4B" w:rsidP="00760CCB">
      <w:pPr>
        <w:pStyle w:val="BodyTextL25"/>
        <w:spacing w:before="0" w:after="60"/>
      </w:pPr>
      <w:r>
        <w:rPr>
          <w:b/>
        </w:rPr>
        <w:t>PC1</w:t>
      </w:r>
      <w:r>
        <w:t xml:space="preserve"> et </w:t>
      </w:r>
      <w:r>
        <w:rPr>
          <w:b/>
        </w:rPr>
        <w:t>PC2</w:t>
      </w:r>
      <w:r>
        <w:t xml:space="preserve"> devraient être capables de s'envoyer des pings entre eux et avec le </w:t>
      </w:r>
      <w:r>
        <w:rPr>
          <w:b/>
        </w:rPr>
        <w:t>serveur Dual Stack.</w:t>
      </w:r>
      <w:r>
        <w:t>. Si ce n'est pas le cas, vérifiez l'état des interfaces et des attributions d'adresses IP.</w:t>
      </w:r>
    </w:p>
    <w:p w:rsidR="00CD3B4B" w:rsidRDefault="00CD3B4B" w:rsidP="004349E6">
      <w:pPr>
        <w:pStyle w:val="Heading2"/>
      </w:pPr>
      <w:r>
        <w:t>Vérifiez les réseaux IPv6 directement connectés</w:t>
      </w:r>
    </w:p>
    <w:p w:rsidR="00CD3B4B" w:rsidRPr="0021366A" w:rsidRDefault="00CD3B4B" w:rsidP="00CD3B4B">
      <w:pPr>
        <w:pStyle w:val="Heading3"/>
      </w:pPr>
      <w:r>
        <w:t>Vérifiez les adresses IPv6 et l'état du port sur R2.</w:t>
      </w:r>
    </w:p>
    <w:p w:rsidR="00CD3B4B" w:rsidRDefault="00CD3B4B" w:rsidP="00CD3B4B">
      <w:pPr>
        <w:pStyle w:val="SubStepAlpha"/>
      </w:pPr>
      <w:r>
        <w:t>Vérifiez l'état des interfaces configurées.</w:t>
      </w:r>
    </w:p>
    <w:p w:rsidR="004349E6" w:rsidRDefault="004349E6" w:rsidP="004349E6">
      <w:pPr>
        <w:pStyle w:val="ConfigWindow"/>
      </w:pPr>
      <w:r>
        <w:t>Ouvrez la fenêtre de configuration.</w:t>
      </w:r>
    </w:p>
    <w:p w:rsidR="00CD3B4B" w:rsidRPr="004D4797" w:rsidRDefault="00CD3B4B" w:rsidP="00CD3B4B">
      <w:pPr>
        <w:pStyle w:val="CMD"/>
        <w:rPr>
          <w:lang w:val="en-US"/>
        </w:rPr>
      </w:pPr>
      <w:r w:rsidRPr="004D4797">
        <w:rPr>
          <w:lang w:val="en-US"/>
        </w:rPr>
        <w:t>R2#</w:t>
      </w:r>
      <w:r w:rsidRPr="004D4797">
        <w:rPr>
          <w:b/>
          <w:lang w:val="en-US"/>
        </w:rPr>
        <w:t xml:space="preserve"> show ipv6 </w:t>
      </w:r>
      <w:proofErr w:type="spellStart"/>
      <w:r w:rsidRPr="004D4797">
        <w:rPr>
          <w:b/>
          <w:lang w:val="en-US"/>
        </w:rPr>
        <w:t>int</w:t>
      </w:r>
      <w:proofErr w:type="spellEnd"/>
      <w:r w:rsidRPr="004D4797">
        <w:rPr>
          <w:b/>
          <w:lang w:val="en-US"/>
        </w:rPr>
        <w:t xml:space="preserve"> brief</w:t>
      </w:r>
    </w:p>
    <w:p w:rsidR="005B1C47" w:rsidRDefault="005B1C47" w:rsidP="005B1C47">
      <w:pPr>
        <w:pStyle w:val="Heading4"/>
      </w:pPr>
      <w:r>
        <w:t>Question :</w:t>
      </w:r>
    </w:p>
    <w:p w:rsidR="00CD3B4B" w:rsidRDefault="00CD3B4B" w:rsidP="005B1C47">
      <w:pPr>
        <w:pStyle w:val="BodyTextL50"/>
        <w:spacing w:before="0"/>
      </w:pPr>
      <w:r>
        <w:t>Quel est l'état des interfaces configurées ?</w:t>
      </w:r>
    </w:p>
    <w:p w:rsidR="00CD3B4B" w:rsidRDefault="005B1C47" w:rsidP="005B1C47">
      <w:pPr>
        <w:pStyle w:val="AnswerLineL50"/>
      </w:pPr>
      <w:r>
        <w:t>Saisissez vos réponses ici</w:t>
      </w:r>
    </w:p>
    <w:p w:rsidR="00CD3B4B" w:rsidRDefault="00CD3B4B" w:rsidP="00CD3B4B">
      <w:pPr>
        <w:pStyle w:val="SubStepAlpha"/>
      </w:pPr>
      <w:r>
        <w:t xml:space="preserve">Reportez-vous au </w:t>
      </w:r>
      <w:r w:rsidRPr="00BF0F05">
        <w:rPr>
          <w:b/>
        </w:rPr>
        <w:t>tableau d'adressage</w:t>
      </w:r>
      <w:r>
        <w:t xml:space="preserve"> et apportez les corrections nécessaires à l'adressage.</w:t>
      </w:r>
    </w:p>
    <w:p w:rsidR="00CD3B4B" w:rsidRDefault="00CD3B4B" w:rsidP="00CD3B4B">
      <w:pPr>
        <w:pStyle w:val="BodyTextL50"/>
      </w:pPr>
      <w:r>
        <w:rPr>
          <w:b/>
        </w:rPr>
        <w:t>Remarque</w:t>
      </w:r>
      <w:r>
        <w:t xml:space="preserve"> : Lors de la modification d'une adresse IPv6, il est nécessaire de supprimer l'adresse incorrecte car une interface est capable de prendre en charge plusieurs réseaux IPv6. </w:t>
      </w:r>
    </w:p>
    <w:p w:rsidR="00CD3B4B" w:rsidRPr="004D4797" w:rsidRDefault="00CD3B4B" w:rsidP="00CD3B4B">
      <w:pPr>
        <w:pStyle w:val="CMD"/>
        <w:rPr>
          <w:lang w:val="en-US"/>
        </w:rPr>
      </w:pPr>
      <w:proofErr w:type="gramStart"/>
      <w:r w:rsidRPr="004D4797">
        <w:rPr>
          <w:lang w:val="en-US"/>
        </w:rPr>
        <w:t>R2(</w:t>
      </w:r>
      <w:proofErr w:type="spellStart"/>
      <w:proofErr w:type="gramEnd"/>
      <w:r w:rsidRPr="004D4797">
        <w:rPr>
          <w:lang w:val="en-US"/>
        </w:rPr>
        <w:t>config</w:t>
      </w:r>
      <w:proofErr w:type="spellEnd"/>
      <w:r w:rsidRPr="004D4797">
        <w:rPr>
          <w:lang w:val="en-US"/>
        </w:rPr>
        <w:t xml:space="preserve">)# </w:t>
      </w:r>
      <w:proofErr w:type="spellStart"/>
      <w:r w:rsidRPr="004D4797">
        <w:rPr>
          <w:b/>
          <w:lang w:val="en-US"/>
        </w:rPr>
        <w:t>int</w:t>
      </w:r>
      <w:proofErr w:type="spellEnd"/>
      <w:r w:rsidRPr="004D4797">
        <w:rPr>
          <w:b/>
          <w:lang w:val="en-US"/>
        </w:rPr>
        <w:t xml:space="preserve"> g0/0/1</w:t>
      </w:r>
    </w:p>
    <w:p w:rsidR="00CD3B4B" w:rsidRPr="004D4797" w:rsidRDefault="00CD3B4B" w:rsidP="00CD3B4B">
      <w:pPr>
        <w:pStyle w:val="CMD"/>
        <w:rPr>
          <w:b/>
          <w:lang w:val="en-US"/>
        </w:rPr>
      </w:pPr>
      <w:proofErr w:type="gramStart"/>
      <w:r w:rsidRPr="004D4797">
        <w:rPr>
          <w:lang w:val="en-US"/>
        </w:rPr>
        <w:t>R2(</w:t>
      </w:r>
      <w:proofErr w:type="spellStart"/>
      <w:proofErr w:type="gramEnd"/>
      <w:r w:rsidRPr="004D4797">
        <w:rPr>
          <w:lang w:val="en-US"/>
        </w:rPr>
        <w:t>config</w:t>
      </w:r>
      <w:proofErr w:type="spellEnd"/>
      <w:r w:rsidRPr="004D4797">
        <w:rPr>
          <w:lang w:val="en-US"/>
        </w:rPr>
        <w:t>-if)#</w:t>
      </w:r>
      <w:r w:rsidRPr="004D4797">
        <w:rPr>
          <w:b/>
          <w:lang w:val="en-US"/>
        </w:rPr>
        <w:t xml:space="preserve"> no ipv6 address 2001:db8:c0de:14::1/64</w:t>
      </w:r>
    </w:p>
    <w:p w:rsidR="00F74E33" w:rsidRDefault="00F74E33" w:rsidP="00F74E33">
      <w:pPr>
        <w:pStyle w:val="Heading4"/>
      </w:pPr>
      <w:r>
        <w:t>Question :</w:t>
      </w:r>
    </w:p>
    <w:p w:rsidR="00CD3B4B" w:rsidRDefault="00CD3B4B" w:rsidP="00F74E33">
      <w:pPr>
        <w:pStyle w:val="BodyTextL50"/>
        <w:spacing w:before="0"/>
      </w:pPr>
      <w:r>
        <w:t>Configurez l'adresse correcte sur l'interface.</w:t>
      </w:r>
    </w:p>
    <w:p w:rsidR="00CD3B4B" w:rsidRDefault="00CD3B4B" w:rsidP="00CD3B4B">
      <w:pPr>
        <w:pStyle w:val="SubStepAlpha"/>
      </w:pPr>
      <w:r>
        <w:t>Affichez la table de routage IPv6.</w:t>
      </w:r>
    </w:p>
    <w:p w:rsidR="00CD3B4B" w:rsidRDefault="00CD3B4B" w:rsidP="00CD3B4B">
      <w:pPr>
        <w:pStyle w:val="SubStepAlpha"/>
        <w:numPr>
          <w:ilvl w:val="0"/>
          <w:numId w:val="0"/>
        </w:numPr>
        <w:ind w:left="720"/>
      </w:pPr>
      <w:r>
        <w:rPr>
          <w:b/>
        </w:rPr>
        <w:t>Remarque</w:t>
      </w:r>
      <w:r>
        <w:t xml:space="preserve"> : les commandes de filtrage ne fonctionnent pas actuellement avec les commandes IPv6. </w:t>
      </w:r>
    </w:p>
    <w:p w:rsidR="00CD3B4B" w:rsidRDefault="00CD3B4B" w:rsidP="00CD3B4B">
      <w:pPr>
        <w:pStyle w:val="SubStepAlpha"/>
      </w:pPr>
      <w:r>
        <w:t xml:space="preserve">Affichez tous les adressages IPv6 configurés sur les interfaces en filtrant la sortie du </w:t>
      </w:r>
      <w:r w:rsidRPr="001E282F">
        <w:rPr>
          <w:b/>
        </w:rPr>
        <w:t>running-config</w:t>
      </w:r>
      <w:r>
        <w:t>.</w:t>
      </w:r>
    </w:p>
    <w:p w:rsidR="00CD3B4B" w:rsidRDefault="00CD3B4B" w:rsidP="00CD3B4B">
      <w:pPr>
        <w:pStyle w:val="SubStepAlpha"/>
        <w:numPr>
          <w:ilvl w:val="0"/>
          <w:numId w:val="0"/>
        </w:numPr>
        <w:ind w:left="720"/>
      </w:pPr>
      <w:r>
        <w:t xml:space="preserve">Filtrez la sortie sur </w:t>
      </w:r>
      <w:r>
        <w:rPr>
          <w:b/>
        </w:rPr>
        <w:t>R2</w:t>
      </w:r>
      <w:r>
        <w:t xml:space="preserve"> pour </w:t>
      </w:r>
      <w:r>
        <w:rPr>
          <w:b/>
        </w:rPr>
        <w:t>ipv6</w:t>
      </w:r>
      <w:r>
        <w:t xml:space="preserve"> ou </w:t>
      </w:r>
      <w:r>
        <w:rPr>
          <w:b/>
        </w:rPr>
        <w:t>interface</w:t>
      </w:r>
      <w:r>
        <w:t xml:space="preserve"> .</w:t>
      </w:r>
    </w:p>
    <w:p w:rsidR="00CD3B4B" w:rsidRPr="004D4797" w:rsidRDefault="00CD3B4B" w:rsidP="00CD3B4B">
      <w:pPr>
        <w:pStyle w:val="CMD"/>
        <w:rPr>
          <w:lang w:val="en-US"/>
        </w:rPr>
      </w:pPr>
      <w:r w:rsidRPr="004D4797">
        <w:rPr>
          <w:lang w:val="en-US"/>
        </w:rPr>
        <w:t xml:space="preserve">R2# </w:t>
      </w:r>
      <w:proofErr w:type="spellStart"/>
      <w:r w:rsidRPr="004D4797">
        <w:rPr>
          <w:b/>
          <w:lang w:val="en-US"/>
        </w:rPr>
        <w:t>sh</w:t>
      </w:r>
      <w:proofErr w:type="spellEnd"/>
      <w:r w:rsidRPr="004D4797">
        <w:rPr>
          <w:b/>
          <w:lang w:val="en-US"/>
        </w:rPr>
        <w:t xml:space="preserve"> run | include ipv6|interface</w:t>
      </w:r>
    </w:p>
    <w:p w:rsidR="00F74E33" w:rsidRDefault="00F74E33" w:rsidP="00F74E33">
      <w:pPr>
        <w:pStyle w:val="Heading4"/>
      </w:pPr>
      <w:r>
        <w:t>Question :</w:t>
      </w:r>
    </w:p>
    <w:p w:rsidR="00CD3B4B" w:rsidRDefault="00CD3B4B" w:rsidP="00F74E33">
      <w:pPr>
        <w:pStyle w:val="BodyTextL50"/>
        <w:spacing w:before="0"/>
      </w:pPr>
      <w:r>
        <w:t>Combien d'adresses sont configurées sur chaque interface Gigabit ?</w:t>
      </w:r>
    </w:p>
    <w:p w:rsidR="002825B1" w:rsidRDefault="002825B1" w:rsidP="002825B1">
      <w:pPr>
        <w:pStyle w:val="AnswerLineL50"/>
      </w:pPr>
      <w:r>
        <w:t>Saisissez vos réponses ici</w:t>
      </w:r>
    </w:p>
    <w:p w:rsidR="004349E6" w:rsidRDefault="004349E6" w:rsidP="004349E6">
      <w:pPr>
        <w:pStyle w:val="ConfigWindow"/>
      </w:pPr>
      <w:r>
        <w:t>Fermez la fenêtre de configuration.</w:t>
      </w:r>
    </w:p>
    <w:p w:rsidR="00CD3B4B" w:rsidRDefault="00CD3B4B" w:rsidP="004349E6">
      <w:pPr>
        <w:pStyle w:val="Heading3"/>
        <w:spacing w:before="120"/>
      </w:pPr>
      <w:r>
        <w:t>Vérifiez la connectivité.</w:t>
      </w:r>
    </w:p>
    <w:p w:rsidR="00CD3B4B" w:rsidRDefault="00CD3B4B" w:rsidP="004349E6">
      <w:pPr>
        <w:pStyle w:val="BodyTextL25"/>
        <w:spacing w:before="0"/>
      </w:pPr>
      <w:r>
        <w:rPr>
          <w:b/>
        </w:rPr>
        <w:t>PC3</w:t>
      </w:r>
      <w:r>
        <w:t xml:space="preserve"> et </w:t>
      </w:r>
      <w:r>
        <w:rPr>
          <w:b/>
        </w:rPr>
        <w:t>PC4</w:t>
      </w:r>
      <w:r>
        <w:t xml:space="preserve"> devraient être capables de s'envoyer des pings entre eux et avec le </w:t>
      </w:r>
      <w:r>
        <w:rPr>
          <w:b/>
        </w:rPr>
        <w:t>serveur Dual Stack</w:t>
      </w:r>
      <w:r>
        <w:t xml:space="preserve">. Si ce n'est pas le cas, vérifiez l'état de l'interface et les attributions d'adresses IPv6. </w:t>
      </w:r>
    </w:p>
    <w:p w:rsidR="0022517D" w:rsidRPr="004D4797" w:rsidRDefault="0022517D" w:rsidP="0022517D">
      <w:pPr>
        <w:pStyle w:val="DevConfigs"/>
        <w:rPr>
          <w:rStyle w:val="DevConfigGray"/>
          <w:lang w:val="en-US"/>
        </w:rPr>
      </w:pPr>
    </w:p>
    <w:sectPr w:rsidR="0022517D" w:rsidRPr="004D4797" w:rsidSect="009C3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A8B" w:rsidRDefault="007E5A8B" w:rsidP="00710659">
      <w:pPr>
        <w:spacing w:after="0" w:line="240" w:lineRule="auto"/>
      </w:pPr>
      <w:r>
        <w:separator/>
      </w:r>
    </w:p>
    <w:p w:rsidR="007E5A8B" w:rsidRDefault="007E5A8B"/>
  </w:endnote>
  <w:endnote w:type="continuationSeparator" w:id="0">
    <w:p w:rsidR="007E5A8B" w:rsidRDefault="007E5A8B" w:rsidP="00710659">
      <w:pPr>
        <w:spacing w:after="0" w:line="240" w:lineRule="auto"/>
      </w:pPr>
      <w:r>
        <w:continuationSeparator/>
      </w:r>
    </w:p>
    <w:p w:rsidR="007E5A8B" w:rsidRDefault="007E5A8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56A" w:rsidRDefault="003B256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>
          <w:t>2013</w:t>
        </w:r>
      </w:sdtContent>
    </w:sdt>
    <w:r>
      <w:t xml:space="preserve"> - </w:t>
    </w:r>
    <w:r w:rsidR="00361781">
      <w:fldChar w:fldCharType="begin"/>
    </w:r>
    <w:r>
      <w:instrText xml:space="preserve"> SAVEDATE  \@ "aaaa"  \* MERGEFORMAT </w:instrText>
    </w:r>
    <w:r w:rsidR="00361781">
      <w:fldChar w:fldCharType="separate"/>
    </w:r>
    <w:r w:rsidR="004D4797">
      <w:rPr>
        <w:noProof/>
      </w:rPr>
      <w:t>aa</w:t>
    </w:r>
    <w:r w:rsidR="00361781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36178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61781"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="00361781" w:rsidRPr="0090659A">
      <w:rPr>
        <w:b/>
        <w:szCs w:val="16"/>
      </w:rPr>
      <w:fldChar w:fldCharType="end"/>
    </w:r>
    <w:r>
      <w:t xml:space="preserve"> sur </w:t>
    </w:r>
    <w:r w:rsidR="0036178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61781"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="00361781"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aire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Content>
        <w:r>
          <w:t>2013</w:t>
        </w:r>
      </w:sdtContent>
    </w:sdt>
    <w:r>
      <w:t xml:space="preserve"> - </w:t>
    </w:r>
    <w:r w:rsidR="00361781">
      <w:fldChar w:fldCharType="begin"/>
    </w:r>
    <w:r w:rsidR="007E6402">
      <w:instrText xml:space="preserve"> SAVEDATE  \@ "aaaa"  \* MERGEFORMAT </w:instrText>
    </w:r>
    <w:r w:rsidR="00361781">
      <w:fldChar w:fldCharType="separate"/>
    </w:r>
    <w:r w:rsidR="004D4797">
      <w:rPr>
        <w:noProof/>
      </w:rPr>
      <w:t>aa</w:t>
    </w:r>
    <w:r w:rsidR="00361781">
      <w:fldChar w:fldCharType="end"/>
    </w:r>
    <w:r>
      <w:t xml:space="preserve"> Cisco et/ou ses filiales. Tous droits réservés. Document public de Cisco</w:t>
    </w:r>
    <w:r>
      <w:tab/>
      <w:t xml:space="preserve">Page </w:t>
    </w:r>
    <w:r w:rsidR="0036178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361781" w:rsidRPr="0090659A">
      <w:rPr>
        <w:b/>
        <w:szCs w:val="16"/>
      </w:rPr>
      <w:fldChar w:fldCharType="separate"/>
    </w:r>
    <w:r w:rsidR="00981CCA">
      <w:rPr>
        <w:b/>
        <w:szCs w:val="16"/>
      </w:rPr>
      <w:t>1</w:t>
    </w:r>
    <w:r w:rsidR="00361781" w:rsidRPr="0090659A">
      <w:rPr>
        <w:b/>
        <w:szCs w:val="16"/>
      </w:rPr>
      <w:fldChar w:fldCharType="end"/>
    </w:r>
    <w:r>
      <w:t xml:space="preserve"> sur </w:t>
    </w:r>
    <w:r w:rsidR="0036178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361781" w:rsidRPr="0090659A">
      <w:rPr>
        <w:b/>
        <w:szCs w:val="16"/>
      </w:rPr>
      <w:fldChar w:fldCharType="separate"/>
    </w:r>
    <w:r w:rsidR="00981CCA">
      <w:rPr>
        <w:b/>
        <w:szCs w:val="16"/>
      </w:rPr>
      <w:t>6</w:t>
    </w:r>
    <w:r w:rsidR="00361781"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A8B" w:rsidRDefault="007E5A8B" w:rsidP="00710659">
      <w:pPr>
        <w:spacing w:after="0" w:line="240" w:lineRule="auto"/>
      </w:pPr>
      <w:r>
        <w:separator/>
      </w:r>
    </w:p>
    <w:p w:rsidR="007E5A8B" w:rsidRDefault="007E5A8B"/>
  </w:footnote>
  <w:footnote w:type="continuationSeparator" w:id="0">
    <w:p w:rsidR="007E5A8B" w:rsidRDefault="007E5A8B" w:rsidP="00710659">
      <w:pPr>
        <w:spacing w:after="0" w:line="240" w:lineRule="auto"/>
      </w:pPr>
      <w:r>
        <w:continuationSeparator/>
      </w:r>
    </w:p>
    <w:p w:rsidR="007E5A8B" w:rsidRDefault="007E5A8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56A" w:rsidRDefault="003B25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re"/>
      <w:tag w:val=""/>
      <w:id w:val="-1711953976"/>
      <w:placeholder>
        <w:docPart w:val="A1596EA8F77A4FA3943DA2DBC362D30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926CB2" w:rsidRDefault="00CD6694" w:rsidP="008402F2">
        <w:pPr>
          <w:pStyle w:val="PageHead"/>
        </w:pPr>
        <w:r>
          <w:t>Packet Tracer - Vérification des réseaux directement connectés</w: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CB2" w:rsidRDefault="00882B63" w:rsidP="006C3FCF">
    <w:pPr>
      <w:ind w:left="-288"/>
    </w:pPr>
    <w:r>
      <w:rPr>
        <w:noProof/>
        <w:lang w:val="en-US"/>
      </w:rPr>
      <w:drawing>
        <wp:inline distT="0" distB="0" distL="0" distR="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D796360"/>
    <w:multiLevelType w:val="multilevel"/>
    <w:tmpl w:val="1258F7AC"/>
    <w:styleLink w:val="PartStepSubStepList"/>
    <w:lvl w:ilvl="0">
      <w:start w:val="1"/>
      <w:numFmt w:val="decimal"/>
      <w:lvlText w:val="Partie %1 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lvlText w:val="Étape 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DF612DD"/>
    <w:multiLevelType w:val="multilevel"/>
    <w:tmpl w:val="40289C64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ie %2 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Étape 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21C77B78"/>
    <w:multiLevelType w:val="multilevel"/>
    <w:tmpl w:val="DB06027C"/>
    <w:lvl w:ilvl="0">
      <w:start w:val="1"/>
      <w:numFmt w:val="decimal"/>
      <w:lvlText w:val="Partie %1 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6"/>
  </w:num>
  <w:num w:numId="2">
    <w:abstractNumId w:val="4"/>
    <w:lvlOverride w:ilvl="0"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4"/>
    <w:lvlOverride w:ilvl="0">
      <w:startOverride w:val="1"/>
      <w:lvl w:ilvl="0">
        <w:start w:val="1"/>
        <w:numFmt w:val="decimal"/>
        <w:pStyle w:val="Heading1"/>
        <w:suff w:val="space"/>
        <w:lvlText w:val="Partie %1 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âche %2 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Étape 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4"/>
  </w:num>
  <w:num w:numId="6">
    <w:abstractNumId w:val="0"/>
  </w:num>
  <w:num w:numId="7">
    <w:abstractNumId w:val="1"/>
  </w:num>
  <w:num w:numId="8">
    <w:abstractNumId w:val="5"/>
    <w:lvlOverride w:ilvl="0">
      <w:lvl w:ilvl="0">
        <w:start w:val="1"/>
        <w:numFmt w:val="decimal"/>
        <w:lvlText w:val="Partie %1 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4"/>
    <w:lvlOverride w:ilvl="0">
      <w:lvl w:ilvl="0">
        <w:numFmt w:val="decimal"/>
        <w:pStyle w:val="Heading1"/>
        <w:lvlText w:val=""/>
        <w:lvlJc w:val="left"/>
      </w:lvl>
    </w:lvlOverride>
    <w:lvlOverride w:ilvl="1">
      <w:lvl w:ilvl="1">
        <w:numFmt w:val="decimal"/>
        <w:pStyle w:val="Heading2"/>
        <w:lvlText w:val=""/>
        <w:lvlJc w:val="left"/>
      </w:lvl>
    </w:lvlOverride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6"/>
    <w:lvlOverride w:ilvl="0">
      <w:lvl w:ilvl="0">
        <w:start w:val="1"/>
        <w:numFmt w:val="bullet"/>
        <w:pStyle w:val="Bulletlevel1"/>
        <w:lvlText w:val=""/>
        <w:lvlJc w:val="left"/>
        <w:pPr>
          <w:tabs>
            <w:tab w:val="num" w:pos="720"/>
          </w:tabs>
          <w:ind w:left="720" w:hanging="360"/>
        </w:pPr>
        <w:rPr>
          <w:rFonts w:ascii="Webdings" w:hAnsi="Webdings" w:hint="default"/>
          <w:sz w:val="16"/>
          <w:szCs w:val="16"/>
        </w:rPr>
      </w:lvl>
    </w:lvlOverride>
  </w:num>
  <w:num w:numId="11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D6694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671D9"/>
    <w:rsid w:val="001704B7"/>
    <w:rsid w:val="001708A6"/>
    <w:rsid w:val="001710C0"/>
    <w:rsid w:val="00172AFB"/>
    <w:rsid w:val="00173492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40AB"/>
    <w:rsid w:val="0022517D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825B1"/>
    <w:rsid w:val="00294C8F"/>
    <w:rsid w:val="002A0B2E"/>
    <w:rsid w:val="002A0DC1"/>
    <w:rsid w:val="002A6C56"/>
    <w:rsid w:val="002B2A18"/>
    <w:rsid w:val="002C04C4"/>
    <w:rsid w:val="002C090C"/>
    <w:rsid w:val="002C1243"/>
    <w:rsid w:val="002C1815"/>
    <w:rsid w:val="002C475E"/>
    <w:rsid w:val="002C6AD6"/>
    <w:rsid w:val="002D6C2A"/>
    <w:rsid w:val="002D7A86"/>
    <w:rsid w:val="002E4752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1781"/>
    <w:rsid w:val="00363A23"/>
    <w:rsid w:val="0036440C"/>
    <w:rsid w:val="0036465A"/>
    <w:rsid w:val="00375A87"/>
    <w:rsid w:val="00390C38"/>
    <w:rsid w:val="00392748"/>
    <w:rsid w:val="00392C65"/>
    <w:rsid w:val="00392ED5"/>
    <w:rsid w:val="003A19DC"/>
    <w:rsid w:val="003A1B45"/>
    <w:rsid w:val="003A220C"/>
    <w:rsid w:val="003A23BF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5BD2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349E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4797"/>
    <w:rsid w:val="004D682B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20027"/>
    <w:rsid w:val="0052093C"/>
    <w:rsid w:val="00521B31"/>
    <w:rsid w:val="00522469"/>
    <w:rsid w:val="0052400A"/>
    <w:rsid w:val="00536045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1C47"/>
    <w:rsid w:val="005B2FB3"/>
    <w:rsid w:val="005C6DE5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25915"/>
    <w:rsid w:val="00636C28"/>
    <w:rsid w:val="006428E5"/>
    <w:rsid w:val="00644958"/>
    <w:rsid w:val="006513FB"/>
    <w:rsid w:val="00656EEF"/>
    <w:rsid w:val="006576AF"/>
    <w:rsid w:val="00657C2A"/>
    <w:rsid w:val="00671037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CCB"/>
    <w:rsid w:val="00760FE4"/>
    <w:rsid w:val="00761D18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5A8B"/>
    <w:rsid w:val="007E6402"/>
    <w:rsid w:val="007F0A0B"/>
    <w:rsid w:val="007F3A60"/>
    <w:rsid w:val="007F3D0B"/>
    <w:rsid w:val="007F7C94"/>
    <w:rsid w:val="008022D8"/>
    <w:rsid w:val="00802FFA"/>
    <w:rsid w:val="00810E4B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6494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4987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155C"/>
    <w:rsid w:val="00981CCA"/>
    <w:rsid w:val="00983B77"/>
    <w:rsid w:val="00996053"/>
    <w:rsid w:val="00997E71"/>
    <w:rsid w:val="009A0B2F"/>
    <w:rsid w:val="009A1CF4"/>
    <w:rsid w:val="009A37D7"/>
    <w:rsid w:val="009A4E17"/>
    <w:rsid w:val="009A6955"/>
    <w:rsid w:val="009B341C"/>
    <w:rsid w:val="009B5747"/>
    <w:rsid w:val="009C0B81"/>
    <w:rsid w:val="009C3182"/>
    <w:rsid w:val="009D2C27"/>
    <w:rsid w:val="009D40BC"/>
    <w:rsid w:val="009D503E"/>
    <w:rsid w:val="009E2309"/>
    <w:rsid w:val="009E42B9"/>
    <w:rsid w:val="009E4E17"/>
    <w:rsid w:val="009E54B9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76FF"/>
    <w:rsid w:val="00A73EBA"/>
    <w:rsid w:val="00A754B4"/>
    <w:rsid w:val="00A76665"/>
    <w:rsid w:val="00A76749"/>
    <w:rsid w:val="00A807C1"/>
    <w:rsid w:val="00A82658"/>
    <w:rsid w:val="00A83374"/>
    <w:rsid w:val="00A93788"/>
    <w:rsid w:val="00A96172"/>
    <w:rsid w:val="00A96D52"/>
    <w:rsid w:val="00A97C5F"/>
    <w:rsid w:val="00AA05B6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D76B7"/>
    <w:rsid w:val="00AE56C0"/>
    <w:rsid w:val="00AF7ACC"/>
    <w:rsid w:val="00B00914"/>
    <w:rsid w:val="00B02A8E"/>
    <w:rsid w:val="00B052EE"/>
    <w:rsid w:val="00B1081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5894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A2BB2"/>
    <w:rsid w:val="00CA73D5"/>
    <w:rsid w:val="00CB2FC9"/>
    <w:rsid w:val="00CB5068"/>
    <w:rsid w:val="00CB7D2B"/>
    <w:rsid w:val="00CC1C87"/>
    <w:rsid w:val="00CC3000"/>
    <w:rsid w:val="00CC4859"/>
    <w:rsid w:val="00CC7A35"/>
    <w:rsid w:val="00CD072A"/>
    <w:rsid w:val="00CD1070"/>
    <w:rsid w:val="00CD3B4B"/>
    <w:rsid w:val="00CD40B1"/>
    <w:rsid w:val="00CD51E0"/>
    <w:rsid w:val="00CD6694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05B1"/>
    <w:rsid w:val="00D41566"/>
    <w:rsid w:val="00D452F4"/>
    <w:rsid w:val="00D458EC"/>
    <w:rsid w:val="00D501B0"/>
    <w:rsid w:val="00D52582"/>
    <w:rsid w:val="00D531D0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523E"/>
    <w:rsid w:val="00D86D9E"/>
    <w:rsid w:val="00D87013"/>
    <w:rsid w:val="00D876A8"/>
    <w:rsid w:val="00D87F26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4301"/>
    <w:rsid w:val="00ED6019"/>
    <w:rsid w:val="00ED7830"/>
    <w:rsid w:val="00EE2BFF"/>
    <w:rsid w:val="00EE3909"/>
    <w:rsid w:val="00EF4205"/>
    <w:rsid w:val="00EF5939"/>
    <w:rsid w:val="00F01714"/>
    <w:rsid w:val="00F0258F"/>
    <w:rsid w:val="00F02D06"/>
    <w:rsid w:val="00F056E5"/>
    <w:rsid w:val="00F06A76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4135D"/>
    <w:rsid w:val="00F41F1B"/>
    <w:rsid w:val="00F46BD9"/>
    <w:rsid w:val="00F60BE0"/>
    <w:rsid w:val="00F6280E"/>
    <w:rsid w:val="00F666EC"/>
    <w:rsid w:val="00F7050A"/>
    <w:rsid w:val="00F74E33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35" w:qFormat="1"/>
    <w:lsdException w:name="table of figures" w:uiPriority="0"/>
    <w:lsdException w:name="annotation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uiPriority="11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3A23BF"/>
    <w:pPr>
      <w:keepNext/>
      <w:keepLines/>
      <w:numPr>
        <w:numId w:val="5"/>
      </w:numPr>
      <w:spacing w:before="12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autoRedefine/>
    <w:uiPriority w:val="9"/>
    <w:unhideWhenUsed/>
    <w:qFormat/>
    <w:rsid w:val="004349E6"/>
    <w:pPr>
      <w:keepNext/>
      <w:numPr>
        <w:ilvl w:val="1"/>
        <w:numId w:val="5"/>
      </w:numPr>
      <w:spacing w:before="12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F06A76"/>
    <w:pPr>
      <w:keepNext/>
      <w:spacing w:before="0" w:after="0"/>
      <w:ind w:left="720"/>
      <w:outlineLvl w:val="3"/>
    </w:pPr>
    <w:rPr>
      <w:rFonts w:eastAsia="Times New Roman"/>
      <w:bCs/>
      <w:color w:val="FFFFFF" w:themeColor="background1"/>
      <w:sz w:val="6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A23BF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rsid w:val="004349E6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3A23BF"/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3A23BF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22517D"/>
    <w:rPr>
      <w:rFonts w:ascii="Courier New" w:hAnsi="Courier New"/>
      <w:b w:val="0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F06A76"/>
    <w:rPr>
      <w:rFonts w:eastAsia="Times New Roman"/>
      <w:bCs/>
      <w:color w:val="FFFFFF" w:themeColor="background1"/>
      <w:sz w:val="6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fr-FR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numbering" w:customStyle="1" w:styleId="PartStepSubStepList">
    <w:name w:val="Part_Step_SubStep_List"/>
    <w:basedOn w:val="NoList"/>
    <w:uiPriority w:val="99"/>
    <w:rsid w:val="00CD3B4B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AE_Documentation\CAE_Activities_Template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1596EA8F77A4FA3943DA2DBC362D3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59B75-4029-46B9-9B27-455BA2A08444}"/>
      </w:docPartPr>
      <w:docPartBody>
        <w:p w:rsidR="006C541E" w:rsidRDefault="00654389">
          <w:pPr>
            <w:pStyle w:val="A1596EA8F77A4FA3943DA2DBC362D30B"/>
          </w:pPr>
          <w:r>
            <w:rPr>
              <w:rStyle w:val="PlaceholderText"/>
              <w:lang w:val="fr-FR"/>
            </w:rPr>
            <w:t>[Titre]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54389"/>
    <w:rsid w:val="00160939"/>
    <w:rsid w:val="0019172D"/>
    <w:rsid w:val="00290EF5"/>
    <w:rsid w:val="00385904"/>
    <w:rsid w:val="003C59AA"/>
    <w:rsid w:val="00443800"/>
    <w:rsid w:val="005D7B84"/>
    <w:rsid w:val="00654389"/>
    <w:rsid w:val="006C541E"/>
    <w:rsid w:val="00DF2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D7B84"/>
    <w:rPr>
      <w:color w:val="808080"/>
    </w:rPr>
  </w:style>
  <w:style w:type="paragraph" w:customStyle="1" w:styleId="A1596EA8F77A4FA3943DA2DBC362D30B">
    <w:name w:val="A1596EA8F77A4FA3943DA2DBC362D30B"/>
    <w:rsid w:val="005D7B8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DF4D58-20D4-471C-B664-B77372911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</Template>
  <TotalTime>5</TotalTime>
  <Pages>1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Packet Tracer - Verify Directly Connected Networks</vt:lpstr>
    </vt:vector>
  </TitlesOfParts>
  <Company>Cisco Systems, Inc.</Company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Vérification des réseaux directement connectés</dc:title>
  <dc:creator>SP</dc:creator>
  <dc:description>2013</dc:description>
  <cp:lastModifiedBy>Dawlat</cp:lastModifiedBy>
  <cp:revision>5</cp:revision>
  <dcterms:created xsi:type="dcterms:W3CDTF">2019-10-15T21:26:00Z</dcterms:created>
  <dcterms:modified xsi:type="dcterms:W3CDTF">2020-08-07T19:17:00Z</dcterms:modified>
</cp:coreProperties>
</file>