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516877" w14:textId="77777777" w:rsidR="00DD2012" w:rsidRDefault="000B12E6" w:rsidP="00DD2012">
      <w:pPr>
        <w:pStyle w:val="Title"/>
        <w:spacing w:line="276" w:lineRule="auto"/>
        <w:rPr>
          <w:rStyle w:val="LabTitleInstVersred"/>
        </w:rPr>
      </w:pPr>
      <w:sdt>
        <w:sdtPr>
          <w:rPr>
            <w:b w:val="0"/>
            <w:color w:val="EE0000"/>
          </w:rPr>
          <w:alias w:val="Titre"/>
          <w:tag w:val=""/>
          <w:id w:val="-487021785"/>
          <w:placeholder>
            <w:docPart w:val="BC68555E3DE4450F91AC59EC573D5D5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81EF1">
            <w:t>Packet Tracer - Configuration de la commutation de couche 3 et du routage inter-VLAN</w:t>
          </w:r>
        </w:sdtContent>
      </w:sdt>
      <w:r w:rsidR="00881EF1">
        <w:rPr>
          <w:rStyle w:val="LabTitleInstVersred"/>
        </w:rPr>
        <w:t xml:space="preserve"> </w:t>
      </w:r>
    </w:p>
    <w:p w14:paraId="672EE7A5" w14:textId="77777777" w:rsidR="008A1476" w:rsidRPr="00BB73FF" w:rsidRDefault="008A1476" w:rsidP="00DD2012">
      <w:pPr>
        <w:pStyle w:val="Heading1"/>
        <w:spacing w:line="276" w:lineRule="auto"/>
      </w:pPr>
      <w:r>
        <w:t>Table d'adressage</w:t>
      </w:r>
    </w:p>
    <w:tbl>
      <w:tblPr>
        <w:tblW w:w="1012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adressage pour l'appareil, l'interface, l'adresse IP / le préfixe."/>
      </w:tblPr>
      <w:tblGrid>
        <w:gridCol w:w="3374"/>
        <w:gridCol w:w="3375"/>
        <w:gridCol w:w="3375"/>
      </w:tblGrid>
      <w:tr w:rsidR="008A1476" w14:paraId="57802483" w14:textId="77777777" w:rsidTr="008A1476">
        <w:trPr>
          <w:cantSplit/>
          <w:tblHeader/>
          <w:jc w:val="center"/>
        </w:trPr>
        <w:tc>
          <w:tcPr>
            <w:tcW w:w="337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D798454" w14:textId="77777777" w:rsidR="008A1476" w:rsidRPr="0082395C" w:rsidRDefault="008A1476" w:rsidP="00DD2012">
            <w:pPr>
              <w:pStyle w:val="TableHeading"/>
            </w:pPr>
            <w:r>
              <w:t>Appareil</w:t>
            </w:r>
          </w:p>
        </w:tc>
        <w:tc>
          <w:tcPr>
            <w:tcW w:w="337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9D646C3" w14:textId="77777777" w:rsidR="008A1476" w:rsidRDefault="008A1476" w:rsidP="00DD2012">
            <w:pPr>
              <w:pStyle w:val="TableHeading"/>
            </w:pPr>
            <w:r>
              <w:t>Interface</w:t>
            </w:r>
          </w:p>
        </w:tc>
        <w:tc>
          <w:tcPr>
            <w:tcW w:w="337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C655BD0" w14:textId="77777777" w:rsidR="008A1476" w:rsidRPr="0082395C" w:rsidRDefault="008A1476" w:rsidP="00DD2012">
            <w:pPr>
              <w:pStyle w:val="TableHeading"/>
            </w:pPr>
            <w:r>
              <w:t>Adresse IP / Préfixe</w:t>
            </w:r>
          </w:p>
        </w:tc>
      </w:tr>
      <w:tr w:rsidR="008A1476" w14:paraId="1827E89B" w14:textId="77777777" w:rsidTr="008A1476">
        <w:trPr>
          <w:cantSplit/>
          <w:jc w:val="center"/>
        </w:trPr>
        <w:tc>
          <w:tcPr>
            <w:tcW w:w="3374" w:type="dxa"/>
            <w:tcBorders>
              <w:bottom w:val="nil"/>
            </w:tcBorders>
            <w:vAlign w:val="center"/>
          </w:tcPr>
          <w:p w14:paraId="6A05896F" w14:textId="77777777" w:rsidR="008A1476" w:rsidRDefault="008A1476" w:rsidP="00DD2012">
            <w:pPr>
              <w:pStyle w:val="TableText"/>
              <w:spacing w:line="276" w:lineRule="auto"/>
            </w:pPr>
            <w:r>
              <w:t>MLS</w:t>
            </w:r>
          </w:p>
        </w:tc>
        <w:tc>
          <w:tcPr>
            <w:tcW w:w="3375" w:type="dxa"/>
            <w:tcBorders>
              <w:bottom w:val="nil"/>
            </w:tcBorders>
            <w:vAlign w:val="center"/>
          </w:tcPr>
          <w:p w14:paraId="71764AFA" w14:textId="77777777" w:rsidR="008A1476" w:rsidRDefault="008A1476" w:rsidP="00DD2012">
            <w:pPr>
              <w:pStyle w:val="TableText"/>
              <w:spacing w:line="276" w:lineRule="auto"/>
            </w:pPr>
            <w:r>
              <w:t>VLAN 10</w:t>
            </w:r>
          </w:p>
        </w:tc>
        <w:tc>
          <w:tcPr>
            <w:tcW w:w="3375" w:type="dxa"/>
            <w:vAlign w:val="bottom"/>
          </w:tcPr>
          <w:p w14:paraId="622748FC" w14:textId="77777777" w:rsidR="008A1476" w:rsidRPr="00272A93" w:rsidRDefault="008A1476" w:rsidP="00DD2012">
            <w:pPr>
              <w:pStyle w:val="TableText"/>
              <w:spacing w:line="276" w:lineRule="auto"/>
            </w:pPr>
            <w:r>
              <w:t>192.168.10.254 /24</w:t>
            </w:r>
          </w:p>
        </w:tc>
      </w:tr>
      <w:tr w:rsidR="008A1476" w14:paraId="2A62B0F4" w14:textId="77777777" w:rsidTr="008A1476">
        <w:trPr>
          <w:cantSplit/>
          <w:jc w:val="center"/>
        </w:trPr>
        <w:tc>
          <w:tcPr>
            <w:tcW w:w="3374" w:type="dxa"/>
            <w:tcBorders>
              <w:top w:val="nil"/>
              <w:bottom w:val="nil"/>
            </w:tcBorders>
            <w:vAlign w:val="center"/>
          </w:tcPr>
          <w:p w14:paraId="4E133BDA" w14:textId="77777777" w:rsidR="008A1476" w:rsidRDefault="008A1476" w:rsidP="00DD2012">
            <w:pPr>
              <w:pStyle w:val="ConfigWindow"/>
              <w:spacing w:line="276" w:lineRule="auto"/>
            </w:pPr>
            <w:r>
              <w:t>MLS</w:t>
            </w:r>
          </w:p>
        </w:tc>
        <w:tc>
          <w:tcPr>
            <w:tcW w:w="3375" w:type="dxa"/>
            <w:tcBorders>
              <w:top w:val="nil"/>
              <w:bottom w:val="single" w:sz="2" w:space="0" w:color="auto"/>
            </w:tcBorders>
            <w:vAlign w:val="center"/>
          </w:tcPr>
          <w:p w14:paraId="52EC0737" w14:textId="77777777" w:rsidR="008A1476" w:rsidRDefault="008A1476" w:rsidP="00DD2012">
            <w:pPr>
              <w:pStyle w:val="ConfigWindow"/>
              <w:spacing w:line="276" w:lineRule="auto"/>
            </w:pPr>
            <w:r>
              <w:t>VLAN 10</w:t>
            </w:r>
          </w:p>
        </w:tc>
        <w:tc>
          <w:tcPr>
            <w:tcW w:w="3375" w:type="dxa"/>
            <w:vAlign w:val="bottom"/>
          </w:tcPr>
          <w:p w14:paraId="43DDADD6" w14:textId="77777777" w:rsidR="008A1476" w:rsidRDefault="008A1476" w:rsidP="00DD2012">
            <w:pPr>
              <w:pStyle w:val="TableText"/>
              <w:spacing w:line="276" w:lineRule="auto"/>
            </w:pPr>
            <w:r>
              <w:t>2001:db8:acad:10::1/64</w:t>
            </w:r>
          </w:p>
        </w:tc>
      </w:tr>
      <w:tr w:rsidR="008A1476" w14:paraId="049254AB" w14:textId="77777777" w:rsidTr="008A1476">
        <w:trPr>
          <w:cantSplit/>
          <w:jc w:val="center"/>
        </w:trPr>
        <w:tc>
          <w:tcPr>
            <w:tcW w:w="3374" w:type="dxa"/>
            <w:tcBorders>
              <w:top w:val="nil"/>
              <w:bottom w:val="nil"/>
            </w:tcBorders>
            <w:vAlign w:val="bottom"/>
          </w:tcPr>
          <w:p w14:paraId="272B3BB0" w14:textId="77777777" w:rsidR="008A1476" w:rsidRPr="004345E0" w:rsidRDefault="008A1476" w:rsidP="00DD2012">
            <w:pPr>
              <w:pStyle w:val="ConfigWindow"/>
              <w:spacing w:line="276" w:lineRule="auto"/>
            </w:pPr>
            <w:r>
              <w:t>MLS</w:t>
            </w:r>
          </w:p>
        </w:tc>
        <w:tc>
          <w:tcPr>
            <w:tcW w:w="3375" w:type="dxa"/>
            <w:tcBorders>
              <w:bottom w:val="nil"/>
            </w:tcBorders>
            <w:vAlign w:val="center"/>
          </w:tcPr>
          <w:p w14:paraId="409D8782" w14:textId="77777777" w:rsidR="008A1476" w:rsidRDefault="008A1476" w:rsidP="00DD2012">
            <w:pPr>
              <w:pStyle w:val="TableText"/>
              <w:spacing w:line="276" w:lineRule="auto"/>
            </w:pPr>
            <w:r>
              <w:t>VLAN 20</w:t>
            </w:r>
          </w:p>
        </w:tc>
        <w:tc>
          <w:tcPr>
            <w:tcW w:w="3375" w:type="dxa"/>
            <w:vAlign w:val="bottom"/>
          </w:tcPr>
          <w:p w14:paraId="76646562" w14:textId="77777777" w:rsidR="008A1476" w:rsidRPr="00272A93" w:rsidRDefault="008A1476" w:rsidP="00DD2012">
            <w:pPr>
              <w:pStyle w:val="TableText"/>
              <w:spacing w:line="276" w:lineRule="auto"/>
            </w:pPr>
            <w:r>
              <w:t>192.168.20.254 /24</w:t>
            </w:r>
          </w:p>
        </w:tc>
      </w:tr>
      <w:tr w:rsidR="008A1476" w14:paraId="630C3F60" w14:textId="77777777" w:rsidTr="008A1476">
        <w:trPr>
          <w:cantSplit/>
          <w:jc w:val="center"/>
        </w:trPr>
        <w:tc>
          <w:tcPr>
            <w:tcW w:w="3374" w:type="dxa"/>
            <w:tcBorders>
              <w:top w:val="nil"/>
              <w:bottom w:val="nil"/>
            </w:tcBorders>
            <w:vAlign w:val="bottom"/>
          </w:tcPr>
          <w:p w14:paraId="7CC6E588" w14:textId="77777777" w:rsidR="008A1476" w:rsidRPr="004345E0" w:rsidRDefault="008A1476" w:rsidP="00DD2012">
            <w:pPr>
              <w:pStyle w:val="ConfigWindow"/>
              <w:spacing w:line="276" w:lineRule="auto"/>
            </w:pPr>
            <w:r>
              <w:t>MLS</w:t>
            </w:r>
          </w:p>
        </w:tc>
        <w:tc>
          <w:tcPr>
            <w:tcW w:w="3375" w:type="dxa"/>
            <w:tcBorders>
              <w:top w:val="nil"/>
              <w:bottom w:val="single" w:sz="2" w:space="0" w:color="auto"/>
            </w:tcBorders>
            <w:vAlign w:val="center"/>
          </w:tcPr>
          <w:p w14:paraId="75608232" w14:textId="77777777" w:rsidR="008A1476" w:rsidRDefault="008A1476" w:rsidP="00DD2012">
            <w:pPr>
              <w:pStyle w:val="ConfigWindow"/>
              <w:spacing w:line="276" w:lineRule="auto"/>
            </w:pPr>
            <w:r>
              <w:t>VLAN 20</w:t>
            </w:r>
          </w:p>
        </w:tc>
        <w:tc>
          <w:tcPr>
            <w:tcW w:w="3375" w:type="dxa"/>
            <w:vAlign w:val="bottom"/>
          </w:tcPr>
          <w:p w14:paraId="126FB8AB" w14:textId="77777777" w:rsidR="008A1476" w:rsidRDefault="008A1476" w:rsidP="00DD2012">
            <w:pPr>
              <w:pStyle w:val="TableText"/>
              <w:spacing w:line="276" w:lineRule="auto"/>
            </w:pPr>
            <w:r>
              <w:t>2001:db8:acad:20። 1/64</w:t>
            </w:r>
          </w:p>
        </w:tc>
      </w:tr>
      <w:tr w:rsidR="008A1476" w14:paraId="504C8F06" w14:textId="77777777" w:rsidTr="008A1476">
        <w:trPr>
          <w:cantSplit/>
          <w:jc w:val="center"/>
        </w:trPr>
        <w:tc>
          <w:tcPr>
            <w:tcW w:w="3374" w:type="dxa"/>
            <w:tcBorders>
              <w:top w:val="nil"/>
              <w:bottom w:val="nil"/>
            </w:tcBorders>
            <w:vAlign w:val="bottom"/>
          </w:tcPr>
          <w:p w14:paraId="67E83C1C" w14:textId="77777777" w:rsidR="008A1476" w:rsidRDefault="008A1476" w:rsidP="00DD2012">
            <w:pPr>
              <w:pStyle w:val="ConfigWindow"/>
              <w:spacing w:line="276" w:lineRule="auto"/>
            </w:pPr>
            <w:r>
              <w:t>MLS</w:t>
            </w:r>
          </w:p>
        </w:tc>
        <w:tc>
          <w:tcPr>
            <w:tcW w:w="3375" w:type="dxa"/>
            <w:tcBorders>
              <w:bottom w:val="nil"/>
            </w:tcBorders>
            <w:vAlign w:val="center"/>
          </w:tcPr>
          <w:p w14:paraId="5356F023" w14:textId="77777777" w:rsidR="008A1476" w:rsidRDefault="008A1476" w:rsidP="00DD2012">
            <w:pPr>
              <w:pStyle w:val="TableText"/>
              <w:spacing w:line="276" w:lineRule="auto"/>
            </w:pPr>
            <w:r>
              <w:t>VLAN 30</w:t>
            </w:r>
          </w:p>
        </w:tc>
        <w:tc>
          <w:tcPr>
            <w:tcW w:w="3375" w:type="dxa"/>
            <w:vAlign w:val="bottom"/>
          </w:tcPr>
          <w:p w14:paraId="4947531E" w14:textId="77777777" w:rsidR="008A1476" w:rsidRPr="00272A93" w:rsidRDefault="008A1476" w:rsidP="00DD2012">
            <w:pPr>
              <w:pStyle w:val="TableText"/>
              <w:spacing w:line="276" w:lineRule="auto"/>
            </w:pPr>
            <w:r>
              <w:t>192.168.30.254/24</w:t>
            </w:r>
          </w:p>
        </w:tc>
      </w:tr>
      <w:tr w:rsidR="008A1476" w14:paraId="4C794246" w14:textId="77777777" w:rsidTr="008A1476">
        <w:trPr>
          <w:cantSplit/>
          <w:jc w:val="center"/>
        </w:trPr>
        <w:tc>
          <w:tcPr>
            <w:tcW w:w="3374" w:type="dxa"/>
            <w:tcBorders>
              <w:top w:val="nil"/>
              <w:bottom w:val="nil"/>
            </w:tcBorders>
            <w:vAlign w:val="bottom"/>
          </w:tcPr>
          <w:p w14:paraId="2417ACF4" w14:textId="77777777" w:rsidR="008A1476" w:rsidRPr="004345E0" w:rsidRDefault="008A1476" w:rsidP="00DD2012">
            <w:pPr>
              <w:pStyle w:val="ConfigWindow"/>
              <w:spacing w:line="276" w:lineRule="auto"/>
            </w:pPr>
            <w:r>
              <w:t>MLS</w:t>
            </w:r>
          </w:p>
        </w:tc>
        <w:tc>
          <w:tcPr>
            <w:tcW w:w="3375" w:type="dxa"/>
            <w:tcBorders>
              <w:top w:val="nil"/>
            </w:tcBorders>
            <w:vAlign w:val="center"/>
          </w:tcPr>
          <w:p w14:paraId="3B52C2F7" w14:textId="77777777" w:rsidR="008A1476" w:rsidRDefault="008A1476" w:rsidP="00DD2012">
            <w:pPr>
              <w:pStyle w:val="ConfigWindow"/>
              <w:spacing w:line="276" w:lineRule="auto"/>
            </w:pPr>
            <w:r>
              <w:t>VLAN 30</w:t>
            </w:r>
          </w:p>
        </w:tc>
        <w:tc>
          <w:tcPr>
            <w:tcW w:w="3375" w:type="dxa"/>
            <w:vAlign w:val="bottom"/>
          </w:tcPr>
          <w:p w14:paraId="710E4BA7" w14:textId="77777777" w:rsidR="008A1476" w:rsidRDefault="008A1476" w:rsidP="00DD2012">
            <w:pPr>
              <w:pStyle w:val="TableText"/>
              <w:spacing w:line="276" w:lineRule="auto"/>
            </w:pPr>
            <w:r>
              <w:t>2001:db8:acad:30። 1/64</w:t>
            </w:r>
          </w:p>
        </w:tc>
      </w:tr>
      <w:tr w:rsidR="008A1476" w14:paraId="32F70140" w14:textId="77777777" w:rsidTr="008A1476">
        <w:trPr>
          <w:cantSplit/>
          <w:jc w:val="center"/>
        </w:trPr>
        <w:tc>
          <w:tcPr>
            <w:tcW w:w="3374" w:type="dxa"/>
            <w:tcBorders>
              <w:top w:val="nil"/>
              <w:bottom w:val="nil"/>
            </w:tcBorders>
            <w:vAlign w:val="bottom"/>
          </w:tcPr>
          <w:p w14:paraId="62F053F7" w14:textId="77777777" w:rsidR="008A1476" w:rsidRDefault="008A1476" w:rsidP="00DD2012">
            <w:pPr>
              <w:pStyle w:val="ConfigWindow"/>
              <w:spacing w:line="276" w:lineRule="auto"/>
            </w:pPr>
            <w:r>
              <w:t>MLS</w:t>
            </w:r>
          </w:p>
        </w:tc>
        <w:tc>
          <w:tcPr>
            <w:tcW w:w="3375" w:type="dxa"/>
            <w:tcBorders>
              <w:bottom w:val="single" w:sz="2" w:space="0" w:color="auto"/>
            </w:tcBorders>
            <w:vAlign w:val="bottom"/>
          </w:tcPr>
          <w:p w14:paraId="38D21115" w14:textId="77777777" w:rsidR="008A1476" w:rsidRDefault="008A1476" w:rsidP="00DD2012">
            <w:pPr>
              <w:pStyle w:val="TableText"/>
              <w:spacing w:line="276" w:lineRule="auto"/>
            </w:pPr>
            <w:r>
              <w:t>VLAN 99</w:t>
            </w:r>
          </w:p>
        </w:tc>
        <w:tc>
          <w:tcPr>
            <w:tcW w:w="3375" w:type="dxa"/>
            <w:vAlign w:val="bottom"/>
          </w:tcPr>
          <w:p w14:paraId="6DE6311C" w14:textId="77777777" w:rsidR="008A1476" w:rsidRPr="00272A93" w:rsidRDefault="008A1476" w:rsidP="00DD2012">
            <w:pPr>
              <w:pStyle w:val="TableText"/>
              <w:spacing w:line="276" w:lineRule="auto"/>
            </w:pPr>
            <w:r>
              <w:t>192.168.99.254/24</w:t>
            </w:r>
          </w:p>
        </w:tc>
      </w:tr>
      <w:tr w:rsidR="008A1476" w14:paraId="5E6F744C" w14:textId="77777777" w:rsidTr="008A1476">
        <w:trPr>
          <w:cantSplit/>
          <w:jc w:val="center"/>
        </w:trPr>
        <w:tc>
          <w:tcPr>
            <w:tcW w:w="3374" w:type="dxa"/>
            <w:tcBorders>
              <w:top w:val="nil"/>
              <w:bottom w:val="nil"/>
            </w:tcBorders>
            <w:vAlign w:val="bottom"/>
          </w:tcPr>
          <w:p w14:paraId="48F7B450" w14:textId="77777777" w:rsidR="008A1476" w:rsidRDefault="008A1476" w:rsidP="00DD2012">
            <w:pPr>
              <w:pStyle w:val="ConfigWindow"/>
              <w:spacing w:line="276" w:lineRule="auto"/>
            </w:pPr>
            <w:r>
              <w:t>MLS</w:t>
            </w:r>
          </w:p>
        </w:tc>
        <w:tc>
          <w:tcPr>
            <w:tcW w:w="3375" w:type="dxa"/>
            <w:tcBorders>
              <w:bottom w:val="nil"/>
            </w:tcBorders>
            <w:vAlign w:val="center"/>
          </w:tcPr>
          <w:p w14:paraId="61CD4683" w14:textId="77777777" w:rsidR="008A1476" w:rsidRDefault="008A1476" w:rsidP="00DD2012">
            <w:pPr>
              <w:pStyle w:val="TableText"/>
              <w:spacing w:line="276" w:lineRule="auto"/>
            </w:pPr>
            <w:r>
              <w:t>G0/2</w:t>
            </w:r>
          </w:p>
        </w:tc>
        <w:tc>
          <w:tcPr>
            <w:tcW w:w="3375" w:type="dxa"/>
            <w:vAlign w:val="bottom"/>
          </w:tcPr>
          <w:p w14:paraId="1B170D8C" w14:textId="77777777" w:rsidR="008A1476" w:rsidRPr="00272A93" w:rsidRDefault="008A1476" w:rsidP="00DD2012">
            <w:pPr>
              <w:pStyle w:val="TableText"/>
              <w:spacing w:line="276" w:lineRule="auto"/>
            </w:pPr>
            <w:r>
              <w:t>209.165.200.225</w:t>
            </w:r>
          </w:p>
        </w:tc>
      </w:tr>
      <w:tr w:rsidR="008A1476" w14:paraId="2C52907D" w14:textId="77777777" w:rsidTr="008A1476">
        <w:trPr>
          <w:cantSplit/>
          <w:jc w:val="center"/>
        </w:trPr>
        <w:tc>
          <w:tcPr>
            <w:tcW w:w="3374" w:type="dxa"/>
            <w:tcBorders>
              <w:top w:val="nil"/>
            </w:tcBorders>
            <w:vAlign w:val="bottom"/>
          </w:tcPr>
          <w:p w14:paraId="74CD698A" w14:textId="77777777" w:rsidR="008A1476" w:rsidRPr="004345E0" w:rsidRDefault="008A1476" w:rsidP="00DD2012">
            <w:pPr>
              <w:pStyle w:val="ConfigWindow"/>
              <w:spacing w:line="276" w:lineRule="auto"/>
            </w:pPr>
            <w:r>
              <w:t>MLS</w:t>
            </w:r>
          </w:p>
        </w:tc>
        <w:tc>
          <w:tcPr>
            <w:tcW w:w="3375" w:type="dxa"/>
            <w:tcBorders>
              <w:top w:val="nil"/>
            </w:tcBorders>
            <w:vAlign w:val="center"/>
          </w:tcPr>
          <w:p w14:paraId="0756BC7C" w14:textId="77777777" w:rsidR="008A1476" w:rsidRDefault="008A1476" w:rsidP="00DD2012">
            <w:pPr>
              <w:pStyle w:val="ConfigWindow"/>
              <w:spacing w:line="276" w:lineRule="auto"/>
            </w:pPr>
            <w:r>
              <w:t>G0/2</w:t>
            </w:r>
          </w:p>
        </w:tc>
        <w:tc>
          <w:tcPr>
            <w:tcW w:w="3375" w:type="dxa"/>
            <w:vAlign w:val="bottom"/>
          </w:tcPr>
          <w:p w14:paraId="2589A383" w14:textId="77777777" w:rsidR="008A1476" w:rsidRDefault="008A1476" w:rsidP="00DD2012">
            <w:pPr>
              <w:pStyle w:val="TableText"/>
              <w:spacing w:line="276" w:lineRule="auto"/>
            </w:pPr>
            <w:r>
              <w:t>2001:db8:acad:a::1/64</w:t>
            </w:r>
          </w:p>
        </w:tc>
      </w:tr>
      <w:tr w:rsidR="008A1476" w14:paraId="2FC52259" w14:textId="77777777" w:rsidTr="008A1476">
        <w:trPr>
          <w:cantSplit/>
          <w:jc w:val="center"/>
        </w:trPr>
        <w:tc>
          <w:tcPr>
            <w:tcW w:w="3374" w:type="dxa"/>
            <w:vAlign w:val="bottom"/>
          </w:tcPr>
          <w:p w14:paraId="767DD237" w14:textId="77777777" w:rsidR="008A1476" w:rsidRDefault="008A1476" w:rsidP="00DD2012">
            <w:pPr>
              <w:pStyle w:val="TableText"/>
              <w:spacing w:line="276" w:lineRule="auto"/>
            </w:pPr>
            <w:r>
              <w:t>PC0</w:t>
            </w:r>
          </w:p>
        </w:tc>
        <w:tc>
          <w:tcPr>
            <w:tcW w:w="3375" w:type="dxa"/>
            <w:vAlign w:val="bottom"/>
          </w:tcPr>
          <w:p w14:paraId="53F67AC5" w14:textId="77777777" w:rsidR="008A1476" w:rsidRPr="00272A93" w:rsidRDefault="008A1476" w:rsidP="00DD2012">
            <w:pPr>
              <w:pStyle w:val="TableText"/>
              <w:spacing w:line="276" w:lineRule="auto"/>
            </w:pPr>
            <w:r>
              <w:t>Carte réseau</w:t>
            </w:r>
          </w:p>
        </w:tc>
        <w:tc>
          <w:tcPr>
            <w:tcW w:w="3375" w:type="dxa"/>
            <w:vAlign w:val="bottom"/>
          </w:tcPr>
          <w:p w14:paraId="31D0BBE6" w14:textId="77777777" w:rsidR="008A1476" w:rsidRPr="00272A93" w:rsidRDefault="008A1476" w:rsidP="00DD2012">
            <w:pPr>
              <w:pStyle w:val="TableText"/>
              <w:spacing w:line="276" w:lineRule="auto"/>
            </w:pPr>
            <w:r>
              <w:t>192.168.10.1</w:t>
            </w:r>
          </w:p>
        </w:tc>
      </w:tr>
      <w:tr w:rsidR="008A1476" w14:paraId="52752930" w14:textId="77777777" w:rsidTr="008A1476">
        <w:trPr>
          <w:cantSplit/>
          <w:jc w:val="center"/>
        </w:trPr>
        <w:tc>
          <w:tcPr>
            <w:tcW w:w="3374" w:type="dxa"/>
            <w:vAlign w:val="bottom"/>
          </w:tcPr>
          <w:p w14:paraId="38C38839" w14:textId="77777777" w:rsidR="008A1476" w:rsidRDefault="008A1476" w:rsidP="00DD2012">
            <w:pPr>
              <w:pStyle w:val="TableText"/>
              <w:spacing w:line="276" w:lineRule="auto"/>
            </w:pPr>
            <w:r>
              <w:t>PC1</w:t>
            </w:r>
          </w:p>
        </w:tc>
        <w:tc>
          <w:tcPr>
            <w:tcW w:w="3375" w:type="dxa"/>
            <w:vAlign w:val="bottom"/>
          </w:tcPr>
          <w:p w14:paraId="404DCF05" w14:textId="77777777" w:rsidR="008A1476" w:rsidRDefault="008A1476" w:rsidP="00DD2012">
            <w:pPr>
              <w:pStyle w:val="TableText"/>
              <w:spacing w:line="276" w:lineRule="auto"/>
            </w:pPr>
            <w:r>
              <w:t>Carte réseau</w:t>
            </w:r>
          </w:p>
        </w:tc>
        <w:tc>
          <w:tcPr>
            <w:tcW w:w="3375" w:type="dxa"/>
            <w:vAlign w:val="bottom"/>
          </w:tcPr>
          <w:p w14:paraId="040BC444" w14:textId="77777777" w:rsidR="008A1476" w:rsidRPr="00272A93" w:rsidRDefault="008A1476" w:rsidP="00DD2012">
            <w:pPr>
              <w:pStyle w:val="TableText"/>
              <w:spacing w:line="276" w:lineRule="auto"/>
            </w:pPr>
            <w:r>
              <w:t>192.168.20.1</w:t>
            </w:r>
          </w:p>
        </w:tc>
      </w:tr>
      <w:tr w:rsidR="008A1476" w14:paraId="5C068703" w14:textId="77777777" w:rsidTr="008A1476">
        <w:trPr>
          <w:cantSplit/>
          <w:jc w:val="center"/>
        </w:trPr>
        <w:tc>
          <w:tcPr>
            <w:tcW w:w="3374" w:type="dxa"/>
            <w:tcBorders>
              <w:bottom w:val="single" w:sz="2" w:space="0" w:color="auto"/>
            </w:tcBorders>
            <w:vAlign w:val="bottom"/>
          </w:tcPr>
          <w:p w14:paraId="73B9F106" w14:textId="77777777" w:rsidR="008A1476" w:rsidRDefault="008A1476" w:rsidP="00DD2012">
            <w:pPr>
              <w:pStyle w:val="TableText"/>
              <w:spacing w:line="276" w:lineRule="auto"/>
            </w:pPr>
            <w:r>
              <w:t>PC2</w:t>
            </w:r>
          </w:p>
        </w:tc>
        <w:tc>
          <w:tcPr>
            <w:tcW w:w="3375" w:type="dxa"/>
            <w:tcBorders>
              <w:bottom w:val="single" w:sz="2" w:space="0" w:color="auto"/>
            </w:tcBorders>
            <w:vAlign w:val="bottom"/>
          </w:tcPr>
          <w:p w14:paraId="3F60642C" w14:textId="77777777" w:rsidR="008A1476" w:rsidRDefault="008A1476" w:rsidP="00DD2012">
            <w:pPr>
              <w:pStyle w:val="TableText"/>
              <w:spacing w:line="276" w:lineRule="auto"/>
            </w:pPr>
            <w:r>
              <w:t>Carte réseau</w:t>
            </w:r>
          </w:p>
        </w:tc>
        <w:tc>
          <w:tcPr>
            <w:tcW w:w="3375" w:type="dxa"/>
            <w:vAlign w:val="bottom"/>
          </w:tcPr>
          <w:p w14:paraId="6FEFC286" w14:textId="77777777" w:rsidR="008A1476" w:rsidRPr="00272A93" w:rsidRDefault="008A1476" w:rsidP="00DD2012">
            <w:pPr>
              <w:pStyle w:val="TableText"/>
              <w:spacing w:line="276" w:lineRule="auto"/>
            </w:pPr>
            <w:r>
              <w:t>192.168.30.1</w:t>
            </w:r>
          </w:p>
        </w:tc>
      </w:tr>
      <w:tr w:rsidR="008A1476" w14:paraId="310C3955" w14:textId="77777777" w:rsidTr="008A1476">
        <w:trPr>
          <w:cantSplit/>
          <w:jc w:val="center"/>
        </w:trPr>
        <w:tc>
          <w:tcPr>
            <w:tcW w:w="3374" w:type="dxa"/>
            <w:tcBorders>
              <w:bottom w:val="nil"/>
            </w:tcBorders>
            <w:vAlign w:val="center"/>
          </w:tcPr>
          <w:p w14:paraId="01767382" w14:textId="77777777" w:rsidR="008A1476" w:rsidRDefault="008A1476" w:rsidP="00DD2012">
            <w:pPr>
              <w:pStyle w:val="TableText"/>
              <w:spacing w:line="276" w:lineRule="auto"/>
            </w:pPr>
            <w:r>
              <w:t>PC3</w:t>
            </w:r>
          </w:p>
        </w:tc>
        <w:tc>
          <w:tcPr>
            <w:tcW w:w="3375" w:type="dxa"/>
            <w:tcBorders>
              <w:bottom w:val="nil"/>
            </w:tcBorders>
            <w:vAlign w:val="center"/>
          </w:tcPr>
          <w:p w14:paraId="3839E78B" w14:textId="77777777" w:rsidR="008A1476" w:rsidRDefault="008A1476" w:rsidP="00DD2012">
            <w:pPr>
              <w:pStyle w:val="TableText"/>
              <w:spacing w:line="276" w:lineRule="auto"/>
            </w:pPr>
            <w:r>
              <w:t>Carte réseau</w:t>
            </w:r>
          </w:p>
        </w:tc>
        <w:tc>
          <w:tcPr>
            <w:tcW w:w="3375" w:type="dxa"/>
            <w:vAlign w:val="bottom"/>
          </w:tcPr>
          <w:p w14:paraId="20748482" w14:textId="77777777" w:rsidR="008A1476" w:rsidRDefault="008A1476" w:rsidP="00DD2012">
            <w:pPr>
              <w:pStyle w:val="TableText"/>
              <w:spacing w:line="276" w:lineRule="auto"/>
            </w:pPr>
            <w:r>
              <w:t>192.168.10.2/24</w:t>
            </w:r>
          </w:p>
        </w:tc>
      </w:tr>
      <w:tr w:rsidR="008A1476" w14:paraId="6F712116" w14:textId="77777777" w:rsidTr="008A1476">
        <w:trPr>
          <w:cantSplit/>
          <w:jc w:val="center"/>
        </w:trPr>
        <w:tc>
          <w:tcPr>
            <w:tcW w:w="3374" w:type="dxa"/>
            <w:tcBorders>
              <w:top w:val="nil"/>
              <w:bottom w:val="single" w:sz="2" w:space="0" w:color="auto"/>
            </w:tcBorders>
            <w:vAlign w:val="center"/>
          </w:tcPr>
          <w:p w14:paraId="3D003E02" w14:textId="77777777" w:rsidR="008A1476" w:rsidRDefault="008A1476" w:rsidP="00DD2012">
            <w:pPr>
              <w:pStyle w:val="ConfigWindow"/>
              <w:spacing w:line="276" w:lineRule="auto"/>
            </w:pPr>
            <w:r>
              <w:t>PC3</w:t>
            </w:r>
          </w:p>
        </w:tc>
        <w:tc>
          <w:tcPr>
            <w:tcW w:w="3375" w:type="dxa"/>
            <w:tcBorders>
              <w:top w:val="nil"/>
              <w:bottom w:val="single" w:sz="2" w:space="0" w:color="auto"/>
            </w:tcBorders>
            <w:vAlign w:val="center"/>
          </w:tcPr>
          <w:p w14:paraId="4D579B2F" w14:textId="77777777" w:rsidR="008A1476" w:rsidRDefault="008A1476" w:rsidP="00DD2012">
            <w:pPr>
              <w:pStyle w:val="ConfigWindow"/>
              <w:spacing w:line="276" w:lineRule="auto"/>
            </w:pPr>
            <w:r>
              <w:t>Carte réseau</w:t>
            </w:r>
          </w:p>
        </w:tc>
        <w:tc>
          <w:tcPr>
            <w:tcW w:w="3375" w:type="dxa"/>
            <w:vAlign w:val="bottom"/>
          </w:tcPr>
          <w:p w14:paraId="34E9265A" w14:textId="77777777" w:rsidR="008A1476" w:rsidRDefault="008A1476" w:rsidP="00DD2012">
            <w:pPr>
              <w:pStyle w:val="TableText"/>
              <w:spacing w:line="276" w:lineRule="auto"/>
            </w:pPr>
            <w:r>
              <w:t>2001:db8:acad:10::2/64</w:t>
            </w:r>
          </w:p>
        </w:tc>
      </w:tr>
      <w:tr w:rsidR="008A1476" w14:paraId="1E1F8EB9" w14:textId="77777777" w:rsidTr="008A1476">
        <w:trPr>
          <w:cantSplit/>
          <w:jc w:val="center"/>
        </w:trPr>
        <w:tc>
          <w:tcPr>
            <w:tcW w:w="3374" w:type="dxa"/>
            <w:tcBorders>
              <w:bottom w:val="nil"/>
            </w:tcBorders>
            <w:vAlign w:val="center"/>
          </w:tcPr>
          <w:p w14:paraId="620F3363" w14:textId="77777777" w:rsidR="008A1476" w:rsidRDefault="008A1476" w:rsidP="00DD2012">
            <w:pPr>
              <w:pStyle w:val="TableText"/>
              <w:spacing w:line="276" w:lineRule="auto"/>
            </w:pPr>
            <w:r>
              <w:t>PC4</w:t>
            </w:r>
          </w:p>
        </w:tc>
        <w:tc>
          <w:tcPr>
            <w:tcW w:w="3375" w:type="dxa"/>
            <w:tcBorders>
              <w:bottom w:val="nil"/>
            </w:tcBorders>
            <w:vAlign w:val="center"/>
          </w:tcPr>
          <w:p w14:paraId="7C335A77" w14:textId="77777777" w:rsidR="008A1476" w:rsidRDefault="008A1476" w:rsidP="00DD2012">
            <w:pPr>
              <w:pStyle w:val="TableText"/>
              <w:spacing w:line="276" w:lineRule="auto"/>
            </w:pPr>
            <w:r>
              <w:t>Carte réseau</w:t>
            </w:r>
          </w:p>
        </w:tc>
        <w:tc>
          <w:tcPr>
            <w:tcW w:w="3375" w:type="dxa"/>
            <w:vAlign w:val="bottom"/>
          </w:tcPr>
          <w:p w14:paraId="592290F3" w14:textId="77777777" w:rsidR="008A1476" w:rsidRDefault="008A1476" w:rsidP="00DD2012">
            <w:pPr>
              <w:pStyle w:val="TableText"/>
              <w:spacing w:line="276" w:lineRule="auto"/>
            </w:pPr>
            <w:r>
              <w:t>192.168.20.2/24</w:t>
            </w:r>
          </w:p>
        </w:tc>
      </w:tr>
      <w:tr w:rsidR="008A1476" w14:paraId="7237BA9F" w14:textId="77777777" w:rsidTr="008A1476">
        <w:trPr>
          <w:cantSplit/>
          <w:jc w:val="center"/>
        </w:trPr>
        <w:tc>
          <w:tcPr>
            <w:tcW w:w="3374" w:type="dxa"/>
            <w:tcBorders>
              <w:top w:val="nil"/>
              <w:bottom w:val="single" w:sz="2" w:space="0" w:color="auto"/>
            </w:tcBorders>
            <w:vAlign w:val="center"/>
          </w:tcPr>
          <w:p w14:paraId="3BB31DE2" w14:textId="77777777" w:rsidR="008A1476" w:rsidRDefault="008A1476" w:rsidP="00DD2012">
            <w:pPr>
              <w:pStyle w:val="ConfigWindow"/>
              <w:spacing w:line="276" w:lineRule="auto"/>
            </w:pPr>
            <w:r>
              <w:t>PC4</w:t>
            </w:r>
          </w:p>
        </w:tc>
        <w:tc>
          <w:tcPr>
            <w:tcW w:w="3375" w:type="dxa"/>
            <w:tcBorders>
              <w:top w:val="nil"/>
              <w:bottom w:val="single" w:sz="2" w:space="0" w:color="auto"/>
            </w:tcBorders>
            <w:vAlign w:val="center"/>
          </w:tcPr>
          <w:p w14:paraId="618E364D" w14:textId="77777777" w:rsidR="008A1476" w:rsidRDefault="008A1476" w:rsidP="00DD2012">
            <w:pPr>
              <w:pStyle w:val="ConfigWindow"/>
              <w:spacing w:line="276" w:lineRule="auto"/>
            </w:pPr>
            <w:r>
              <w:t>Carte réseau</w:t>
            </w:r>
          </w:p>
        </w:tc>
        <w:tc>
          <w:tcPr>
            <w:tcW w:w="3375" w:type="dxa"/>
            <w:vAlign w:val="bottom"/>
          </w:tcPr>
          <w:p w14:paraId="27C60197" w14:textId="77777777" w:rsidR="008A1476" w:rsidRDefault="008A1476" w:rsidP="00DD2012">
            <w:pPr>
              <w:pStyle w:val="TableText"/>
              <w:spacing w:line="276" w:lineRule="auto"/>
            </w:pPr>
            <w:r>
              <w:t>2001:db8:acad:20::2/64</w:t>
            </w:r>
          </w:p>
        </w:tc>
      </w:tr>
      <w:tr w:rsidR="008A1476" w14:paraId="27BA6DA2" w14:textId="77777777" w:rsidTr="008A1476">
        <w:trPr>
          <w:cantSplit/>
          <w:jc w:val="center"/>
        </w:trPr>
        <w:tc>
          <w:tcPr>
            <w:tcW w:w="3374" w:type="dxa"/>
            <w:tcBorders>
              <w:bottom w:val="nil"/>
            </w:tcBorders>
            <w:vAlign w:val="center"/>
          </w:tcPr>
          <w:p w14:paraId="5EFF4B83" w14:textId="77777777" w:rsidR="008A1476" w:rsidRDefault="008A1476" w:rsidP="00DD2012">
            <w:pPr>
              <w:pStyle w:val="TableText"/>
              <w:spacing w:line="276" w:lineRule="auto"/>
            </w:pPr>
            <w:r>
              <w:t>PC5</w:t>
            </w:r>
          </w:p>
        </w:tc>
        <w:tc>
          <w:tcPr>
            <w:tcW w:w="3375" w:type="dxa"/>
            <w:tcBorders>
              <w:bottom w:val="nil"/>
            </w:tcBorders>
            <w:vAlign w:val="center"/>
          </w:tcPr>
          <w:p w14:paraId="0300D435" w14:textId="77777777" w:rsidR="008A1476" w:rsidRDefault="008A1476" w:rsidP="00DD2012">
            <w:pPr>
              <w:pStyle w:val="TableText"/>
              <w:spacing w:line="276" w:lineRule="auto"/>
            </w:pPr>
            <w:r>
              <w:t>Carte réseau</w:t>
            </w:r>
          </w:p>
        </w:tc>
        <w:tc>
          <w:tcPr>
            <w:tcW w:w="3375" w:type="dxa"/>
            <w:vAlign w:val="bottom"/>
          </w:tcPr>
          <w:p w14:paraId="51D9B325" w14:textId="77777777" w:rsidR="008A1476" w:rsidRDefault="008A1476" w:rsidP="00DD2012">
            <w:pPr>
              <w:pStyle w:val="TableText"/>
              <w:spacing w:line="276" w:lineRule="auto"/>
            </w:pPr>
            <w:r>
              <w:t>192.168.30.2</w:t>
            </w:r>
          </w:p>
        </w:tc>
      </w:tr>
      <w:tr w:rsidR="008A1476" w14:paraId="69EB005E" w14:textId="77777777" w:rsidTr="008A1476">
        <w:trPr>
          <w:cantSplit/>
          <w:jc w:val="center"/>
        </w:trPr>
        <w:tc>
          <w:tcPr>
            <w:tcW w:w="3374" w:type="dxa"/>
            <w:tcBorders>
              <w:top w:val="nil"/>
            </w:tcBorders>
            <w:vAlign w:val="center"/>
          </w:tcPr>
          <w:p w14:paraId="360CAC81" w14:textId="77777777" w:rsidR="008A1476" w:rsidRDefault="008A1476" w:rsidP="00DD2012">
            <w:pPr>
              <w:pStyle w:val="ConfigWindow"/>
              <w:spacing w:line="276" w:lineRule="auto"/>
            </w:pPr>
            <w:r>
              <w:t>PC5</w:t>
            </w:r>
          </w:p>
        </w:tc>
        <w:tc>
          <w:tcPr>
            <w:tcW w:w="3375" w:type="dxa"/>
            <w:tcBorders>
              <w:top w:val="nil"/>
            </w:tcBorders>
            <w:vAlign w:val="center"/>
          </w:tcPr>
          <w:p w14:paraId="1F42A3BC" w14:textId="77777777" w:rsidR="008A1476" w:rsidRDefault="008A1476" w:rsidP="00DD2012">
            <w:pPr>
              <w:pStyle w:val="ConfigWindow"/>
              <w:spacing w:line="276" w:lineRule="auto"/>
            </w:pPr>
            <w:r>
              <w:t>Carte réseau</w:t>
            </w:r>
          </w:p>
        </w:tc>
        <w:tc>
          <w:tcPr>
            <w:tcW w:w="3375" w:type="dxa"/>
            <w:vAlign w:val="bottom"/>
          </w:tcPr>
          <w:p w14:paraId="5A903917" w14:textId="77777777" w:rsidR="008A1476" w:rsidRDefault="008A1476" w:rsidP="00DD2012">
            <w:pPr>
              <w:pStyle w:val="TableText"/>
              <w:spacing w:line="276" w:lineRule="auto"/>
            </w:pPr>
            <w:r>
              <w:t>2001:db8:acad:10::2/64</w:t>
            </w:r>
          </w:p>
        </w:tc>
      </w:tr>
      <w:tr w:rsidR="008A1476" w14:paraId="4D07E533" w14:textId="77777777" w:rsidTr="008A1476">
        <w:trPr>
          <w:cantSplit/>
          <w:jc w:val="center"/>
        </w:trPr>
        <w:tc>
          <w:tcPr>
            <w:tcW w:w="3374" w:type="dxa"/>
            <w:vAlign w:val="bottom"/>
          </w:tcPr>
          <w:p w14:paraId="777A0E41" w14:textId="77777777" w:rsidR="008A1476" w:rsidRPr="00385600" w:rsidRDefault="008A1476" w:rsidP="00DD2012">
            <w:pPr>
              <w:pStyle w:val="TableText"/>
              <w:spacing w:line="276" w:lineRule="auto"/>
            </w:pPr>
            <w:r>
              <w:t>S1</w:t>
            </w:r>
          </w:p>
        </w:tc>
        <w:tc>
          <w:tcPr>
            <w:tcW w:w="3375" w:type="dxa"/>
            <w:vAlign w:val="bottom"/>
          </w:tcPr>
          <w:p w14:paraId="2081DA56" w14:textId="77777777" w:rsidR="008A1476" w:rsidRPr="00385600" w:rsidRDefault="008A1476" w:rsidP="00DD2012">
            <w:pPr>
              <w:pStyle w:val="TableText"/>
              <w:spacing w:line="276" w:lineRule="auto"/>
            </w:pPr>
            <w:r>
              <w:t>VLAN 99</w:t>
            </w:r>
          </w:p>
        </w:tc>
        <w:tc>
          <w:tcPr>
            <w:tcW w:w="3375" w:type="dxa"/>
            <w:vAlign w:val="bottom"/>
          </w:tcPr>
          <w:p w14:paraId="30A1DF7F" w14:textId="77777777" w:rsidR="008A1476" w:rsidRPr="00385600" w:rsidRDefault="008A1476" w:rsidP="00DD2012">
            <w:pPr>
              <w:pStyle w:val="TableText"/>
              <w:spacing w:line="276" w:lineRule="auto"/>
            </w:pPr>
            <w:r>
              <w:t>192.168.99.1</w:t>
            </w:r>
          </w:p>
        </w:tc>
      </w:tr>
      <w:tr w:rsidR="008A1476" w14:paraId="51095AE8" w14:textId="77777777" w:rsidTr="008A1476">
        <w:trPr>
          <w:cantSplit/>
          <w:jc w:val="center"/>
        </w:trPr>
        <w:tc>
          <w:tcPr>
            <w:tcW w:w="3374" w:type="dxa"/>
            <w:vAlign w:val="bottom"/>
          </w:tcPr>
          <w:p w14:paraId="42F0BC1B" w14:textId="77777777" w:rsidR="008A1476" w:rsidRPr="00385600" w:rsidRDefault="008A1476" w:rsidP="00DD2012">
            <w:pPr>
              <w:pStyle w:val="TableText"/>
              <w:spacing w:line="276" w:lineRule="auto"/>
            </w:pPr>
            <w:r>
              <w:t>S2</w:t>
            </w:r>
          </w:p>
        </w:tc>
        <w:tc>
          <w:tcPr>
            <w:tcW w:w="3375" w:type="dxa"/>
            <w:vAlign w:val="bottom"/>
          </w:tcPr>
          <w:p w14:paraId="286D24D6" w14:textId="77777777" w:rsidR="008A1476" w:rsidRPr="00385600" w:rsidRDefault="008A1476" w:rsidP="00DD2012">
            <w:pPr>
              <w:pStyle w:val="TableText"/>
              <w:spacing w:line="276" w:lineRule="auto"/>
            </w:pPr>
            <w:r>
              <w:t>VLAN 99</w:t>
            </w:r>
          </w:p>
        </w:tc>
        <w:tc>
          <w:tcPr>
            <w:tcW w:w="3375" w:type="dxa"/>
            <w:vAlign w:val="bottom"/>
          </w:tcPr>
          <w:p w14:paraId="7E2AF516" w14:textId="77777777" w:rsidR="008A1476" w:rsidRPr="00385600" w:rsidRDefault="008A1476" w:rsidP="00DD2012">
            <w:pPr>
              <w:pStyle w:val="TableText"/>
              <w:spacing w:line="276" w:lineRule="auto"/>
            </w:pPr>
            <w:r>
              <w:t>192.168.99.2</w:t>
            </w:r>
          </w:p>
        </w:tc>
      </w:tr>
      <w:tr w:rsidR="008A1476" w14:paraId="39D3C731" w14:textId="77777777" w:rsidTr="008A1476">
        <w:trPr>
          <w:cantSplit/>
          <w:jc w:val="center"/>
        </w:trPr>
        <w:tc>
          <w:tcPr>
            <w:tcW w:w="3374" w:type="dxa"/>
            <w:vAlign w:val="bottom"/>
          </w:tcPr>
          <w:p w14:paraId="6EF15151" w14:textId="77777777" w:rsidR="008A1476" w:rsidRPr="00385600" w:rsidRDefault="008A1476" w:rsidP="00DD2012">
            <w:pPr>
              <w:pStyle w:val="TableText"/>
              <w:spacing w:line="276" w:lineRule="auto"/>
            </w:pPr>
            <w:r>
              <w:t>S3</w:t>
            </w:r>
          </w:p>
        </w:tc>
        <w:tc>
          <w:tcPr>
            <w:tcW w:w="3375" w:type="dxa"/>
            <w:vAlign w:val="bottom"/>
          </w:tcPr>
          <w:p w14:paraId="3AC984DD" w14:textId="77777777" w:rsidR="008A1476" w:rsidRPr="00385600" w:rsidRDefault="008A1476" w:rsidP="00DD2012">
            <w:pPr>
              <w:pStyle w:val="TableText"/>
              <w:spacing w:line="276" w:lineRule="auto"/>
            </w:pPr>
            <w:r>
              <w:t>VLAN 99</w:t>
            </w:r>
          </w:p>
        </w:tc>
        <w:tc>
          <w:tcPr>
            <w:tcW w:w="3375" w:type="dxa"/>
            <w:vAlign w:val="bottom"/>
          </w:tcPr>
          <w:p w14:paraId="5FFAF69D" w14:textId="77777777" w:rsidR="008A1476" w:rsidRPr="00385600" w:rsidRDefault="008A1476" w:rsidP="00DD2012">
            <w:pPr>
              <w:pStyle w:val="TableText"/>
              <w:spacing w:line="276" w:lineRule="auto"/>
            </w:pPr>
            <w:r>
              <w:t>192.168.99.3</w:t>
            </w:r>
          </w:p>
        </w:tc>
      </w:tr>
    </w:tbl>
    <w:p w14:paraId="07BC4AA4" w14:textId="77777777" w:rsidR="003A65B8" w:rsidRDefault="003A65B8" w:rsidP="003A65B8">
      <w:pPr>
        <w:pStyle w:val="Heading1"/>
        <w:numPr>
          <w:ilvl w:val="0"/>
          <w:numId w:val="0"/>
        </w:numPr>
        <w:spacing w:before="120" w:line="276" w:lineRule="auto"/>
        <w:rPr>
          <w:b w:val="0"/>
          <w:bCs w:val="0"/>
          <w:noProof w:val="0"/>
          <w:sz w:val="20"/>
          <w:szCs w:val="22"/>
        </w:rPr>
      </w:pPr>
    </w:p>
    <w:p w14:paraId="5D881FD6" w14:textId="77777777" w:rsidR="003A65B8" w:rsidRPr="003A65B8" w:rsidRDefault="003A65B8" w:rsidP="003A65B8">
      <w:pPr>
        <w:pStyle w:val="BodyTextL25"/>
      </w:pPr>
    </w:p>
    <w:p w14:paraId="0C8D7AB2" w14:textId="77777777" w:rsidR="008A1476" w:rsidRPr="00BB73FF" w:rsidRDefault="008A1476" w:rsidP="00DD2012">
      <w:pPr>
        <w:pStyle w:val="Heading1"/>
        <w:spacing w:line="276" w:lineRule="auto"/>
      </w:pPr>
      <w:r>
        <w:lastRenderedPageBreak/>
        <w:t>Objectifs</w:t>
      </w:r>
    </w:p>
    <w:p w14:paraId="2AA8B49D" w14:textId="77777777" w:rsidR="008A1476" w:rsidRPr="004C0909" w:rsidRDefault="008A1476" w:rsidP="00DD2012">
      <w:pPr>
        <w:pStyle w:val="BodyTextL25Bold"/>
        <w:spacing w:line="276" w:lineRule="auto"/>
      </w:pPr>
      <w:r>
        <w:t>Partie 1: Configurer la commutation de couche 3</w:t>
      </w:r>
    </w:p>
    <w:p w14:paraId="2525BC7C" w14:textId="77777777" w:rsidR="008A1476" w:rsidRDefault="008A1476" w:rsidP="00DD2012">
      <w:pPr>
        <w:pStyle w:val="BodyTextL25Bold"/>
        <w:spacing w:line="276" w:lineRule="auto"/>
      </w:pPr>
      <w:r>
        <w:t>Partie 2: Configurer le routage inter-VLAN</w:t>
      </w:r>
    </w:p>
    <w:p w14:paraId="33BCA588" w14:textId="051B4962" w:rsidR="008A1476" w:rsidRDefault="00DD2012" w:rsidP="00DD2012">
      <w:pPr>
        <w:pStyle w:val="BodyTextL25Bold"/>
        <w:spacing w:line="276" w:lineRule="auto"/>
      </w:pPr>
      <w:r>
        <w:t xml:space="preserve">Partie 3: </w:t>
      </w:r>
      <w:r w:rsidR="008A1476">
        <w:t>Configurer le routage inter-VLAN IPv6</w:t>
      </w:r>
    </w:p>
    <w:p w14:paraId="67272CFE" w14:textId="77777777" w:rsidR="008A1476" w:rsidRPr="00C07FD9" w:rsidRDefault="008A1476" w:rsidP="00DD2012">
      <w:pPr>
        <w:pStyle w:val="Heading1"/>
        <w:spacing w:line="276" w:lineRule="auto"/>
      </w:pPr>
      <w:r>
        <w:t>Contexte/scénario</w:t>
      </w:r>
    </w:p>
    <w:p w14:paraId="64F5FD43" w14:textId="77777777" w:rsidR="008A1476" w:rsidRDefault="008A1476" w:rsidP="00DD2012">
      <w:pPr>
        <w:pStyle w:val="BodyTextL25"/>
        <w:spacing w:line="276" w:lineRule="auto"/>
        <w:rPr>
          <w:rFonts w:eastAsia="Arial"/>
          <w:b/>
        </w:rPr>
      </w:pPr>
      <w:r>
        <w:t>Un commutateur multicouche comme le Cisco Catalyst 3650 est capable d'assurer à la fois la commutation de la couche 2 et le routage de la couche 3. Cette double fonctionnalité est l'un des bénéfices des commutateurs multicouches. Un avantage pour une petite ou moyenne entreprise serait la possibilité d'acheter un seul commutateur multicouche au lieu de périphérique de réseau de commutation et de routage séparés. Les capacités d'un commutateur multicouche comprennent la possibilité de passer d'un VLAN à un autre en utilisant plusieurs interfaces virtuelles commutées (SVI), ainsi que la possibilité de convertir un port de commutation de couche 2 en une interface de couche 3.</w:t>
      </w:r>
    </w:p>
    <w:p w14:paraId="4C01F03F" w14:textId="77777777" w:rsidR="008A1476" w:rsidRDefault="008A1476" w:rsidP="00DD2012">
      <w:pPr>
        <w:pStyle w:val="Heading1"/>
        <w:spacing w:line="276" w:lineRule="auto"/>
      </w:pPr>
      <w:r>
        <w:t>Instructions</w:t>
      </w:r>
    </w:p>
    <w:p w14:paraId="016A72DD" w14:textId="77777777" w:rsidR="008A1476" w:rsidRDefault="008A1476" w:rsidP="00DD2012">
      <w:pPr>
        <w:pStyle w:val="Heading2"/>
        <w:spacing w:line="276" w:lineRule="auto"/>
      </w:pPr>
      <w:r>
        <w:t>Configurer la commutation de couche 3</w:t>
      </w:r>
    </w:p>
    <w:p w14:paraId="6BC530D2" w14:textId="77777777" w:rsidR="008A1476" w:rsidRPr="0037313A" w:rsidRDefault="008A1476" w:rsidP="00DD2012">
      <w:pPr>
        <w:pStyle w:val="BodyTextL25"/>
        <w:spacing w:line="276" w:lineRule="auto"/>
      </w:pPr>
      <w:r>
        <w:t>Dans la Partie 1, vous allez configurer le port Gigabit Ethernet 0/2 sur le commutateur MLS multicouche en tant que port routé et vérifier que vous pouvez envoyer une requête ping sur une autre adresse de couche 3.</w:t>
      </w:r>
    </w:p>
    <w:p w14:paraId="06EECC66" w14:textId="77777777" w:rsidR="008A1476" w:rsidRDefault="008A1476" w:rsidP="00DD2012">
      <w:pPr>
        <w:pStyle w:val="SubStepAlpha"/>
        <w:spacing w:line="276" w:lineRule="auto"/>
      </w:pPr>
      <w:r>
        <w:t>Sur le commutateur multicouche (MLS), configurez G0/2 en tant que port routé et attribuez une adresse IP en fonction de la table d'adressage.</w:t>
      </w:r>
    </w:p>
    <w:p w14:paraId="1224177C" w14:textId="77777777" w:rsidR="008A1476" w:rsidRDefault="008A1476" w:rsidP="00DD2012">
      <w:pPr>
        <w:pStyle w:val="ConfigWindow"/>
        <w:spacing w:line="276" w:lineRule="auto"/>
      </w:pPr>
      <w:r>
        <w:t>Ouvrez la fenêtre de configuration.</w:t>
      </w:r>
    </w:p>
    <w:p w14:paraId="0DA5ACE4" w14:textId="77777777" w:rsidR="008A1476" w:rsidRDefault="008A1476" w:rsidP="00DD2012">
      <w:pPr>
        <w:pStyle w:val="CMD"/>
        <w:spacing w:before="0" w:line="276" w:lineRule="auto"/>
      </w:pPr>
      <w:r>
        <w:t xml:space="preserve">MLS(config)# </w:t>
      </w:r>
      <w:r w:rsidRPr="0037313A">
        <w:rPr>
          <w:b/>
        </w:rPr>
        <w:t>interface g0/2</w:t>
      </w:r>
    </w:p>
    <w:p w14:paraId="27E66D30" w14:textId="77777777" w:rsidR="008A1476" w:rsidRDefault="008A1476" w:rsidP="00DD2012">
      <w:pPr>
        <w:pStyle w:val="CMD"/>
        <w:spacing w:line="276" w:lineRule="auto"/>
        <w:rPr>
          <w:b/>
        </w:rPr>
      </w:pPr>
      <w:r>
        <w:t xml:space="preserve">MLS(config-if)# </w:t>
      </w:r>
      <w:r w:rsidRPr="0037313A">
        <w:rPr>
          <w:b/>
        </w:rPr>
        <w:t>no switchport</w:t>
      </w:r>
    </w:p>
    <w:p w14:paraId="4DF7936B" w14:textId="77777777" w:rsidR="008A1476" w:rsidRPr="000A019D" w:rsidRDefault="008A1476" w:rsidP="00DD2012">
      <w:pPr>
        <w:pStyle w:val="CMD"/>
        <w:spacing w:line="276" w:lineRule="auto"/>
      </w:pPr>
      <w:r>
        <w:t xml:space="preserve">MLS(config-if)# </w:t>
      </w:r>
      <w:r>
        <w:rPr>
          <w:b/>
        </w:rPr>
        <w:t>ip address 209.165.200.225 255.255.255.252</w:t>
      </w:r>
    </w:p>
    <w:p w14:paraId="2DDF4691" w14:textId="77777777" w:rsidR="008A1476" w:rsidRDefault="008A1476" w:rsidP="00DD2012">
      <w:pPr>
        <w:pStyle w:val="SubStepAlpha"/>
        <w:spacing w:line="276" w:lineRule="auto"/>
      </w:pPr>
      <w:r>
        <w:t xml:space="preserve">Vérifiez la connectivité dans le </w:t>
      </w:r>
      <w:r>
        <w:rPr>
          <w:b/>
        </w:rPr>
        <w:t>cloud</w:t>
      </w:r>
      <w:r>
        <w:t xml:space="preserve"> en envoyant une requête ping à 209.165.200.226.</w:t>
      </w:r>
    </w:p>
    <w:p w14:paraId="69A2E238" w14:textId="77777777" w:rsidR="008A1476" w:rsidRDefault="008A1476" w:rsidP="00DD2012">
      <w:pPr>
        <w:pStyle w:val="CMD"/>
        <w:spacing w:line="276" w:lineRule="auto"/>
      </w:pPr>
      <w:r>
        <w:t xml:space="preserve">MLS# </w:t>
      </w:r>
      <w:r w:rsidRPr="0037313A">
        <w:rPr>
          <w:b/>
        </w:rPr>
        <w:t>ping 209.165.200.226</w:t>
      </w:r>
    </w:p>
    <w:p w14:paraId="28CD6B5E" w14:textId="77777777" w:rsidR="008A1476" w:rsidRDefault="008A1476" w:rsidP="00DD2012">
      <w:pPr>
        <w:pStyle w:val="CMD"/>
        <w:spacing w:line="276" w:lineRule="auto"/>
      </w:pPr>
    </w:p>
    <w:p w14:paraId="6B9CB3A3" w14:textId="77777777" w:rsidR="008A1476" w:rsidRDefault="008A1476" w:rsidP="00DD2012">
      <w:pPr>
        <w:pStyle w:val="CMDOutput"/>
        <w:spacing w:line="276" w:lineRule="auto"/>
      </w:pPr>
      <w:r>
        <w:t>Type escape sequence to abort.</w:t>
      </w:r>
    </w:p>
    <w:p w14:paraId="75A460C8" w14:textId="77777777" w:rsidR="008A1476" w:rsidRDefault="008A1476" w:rsidP="00DD2012">
      <w:pPr>
        <w:pStyle w:val="CMDOutput"/>
        <w:spacing w:line="276" w:lineRule="auto"/>
      </w:pPr>
      <w:r>
        <w:t>Sending 5, 100-byte ICMP Echos to 209.165.200.226, timeout is 2 seconds:</w:t>
      </w:r>
    </w:p>
    <w:p w14:paraId="3E21E080" w14:textId="77777777" w:rsidR="008A1476" w:rsidRDefault="008A1476" w:rsidP="00DD2012">
      <w:pPr>
        <w:pStyle w:val="CMDOutput"/>
        <w:spacing w:line="276" w:lineRule="auto"/>
      </w:pPr>
      <w:r>
        <w:t>!!!!!</w:t>
      </w:r>
    </w:p>
    <w:p w14:paraId="34AE747A" w14:textId="77777777" w:rsidR="008A1476" w:rsidRDefault="008A1476" w:rsidP="00DD2012">
      <w:pPr>
        <w:pStyle w:val="CMDOutput"/>
        <w:spacing w:line="276" w:lineRule="auto"/>
      </w:pPr>
      <w:r>
        <w:t>Success rate is 100 percent (5/5), round-trip min/avg/max = 0/0/0 ms</w:t>
      </w:r>
    </w:p>
    <w:p w14:paraId="23B74E54" w14:textId="77777777" w:rsidR="008A1476" w:rsidRPr="000A019D" w:rsidRDefault="008A1476" w:rsidP="00DD2012">
      <w:pPr>
        <w:pStyle w:val="ConfigWindow"/>
        <w:spacing w:line="276" w:lineRule="auto"/>
      </w:pPr>
      <w:r>
        <w:t>Fermez la fenêtre de configuration.</w:t>
      </w:r>
    </w:p>
    <w:p w14:paraId="4A44B678" w14:textId="77777777" w:rsidR="008A1476" w:rsidRDefault="008A1476" w:rsidP="00DD2012">
      <w:pPr>
        <w:pStyle w:val="Heading2"/>
        <w:spacing w:line="276" w:lineRule="auto"/>
      </w:pPr>
      <w:r>
        <w:t>Configurer le routage inter-VLAN</w:t>
      </w:r>
    </w:p>
    <w:p w14:paraId="4918FE26" w14:textId="77777777" w:rsidR="008A1476" w:rsidRDefault="008A1476" w:rsidP="00DD2012">
      <w:pPr>
        <w:pStyle w:val="Heading3"/>
        <w:spacing w:line="276" w:lineRule="auto"/>
      </w:pPr>
      <w:r>
        <w:t>Ajoutez de réseaux VLAN.</w:t>
      </w:r>
    </w:p>
    <w:p w14:paraId="5EDAC880" w14:textId="77777777" w:rsidR="00FA7C3C" w:rsidRPr="00FA7C3C" w:rsidRDefault="00FA7C3C" w:rsidP="00DD2012">
      <w:pPr>
        <w:pStyle w:val="ConfigWindow"/>
        <w:spacing w:line="276" w:lineRule="auto"/>
      </w:pPr>
      <w:r>
        <w:t>Ouvrez la fenêtre de configuration.</w:t>
      </w:r>
    </w:p>
    <w:p w14:paraId="0A4AC865" w14:textId="77777777" w:rsidR="008A1476" w:rsidRDefault="008A1476" w:rsidP="00DD2012">
      <w:pPr>
        <w:pStyle w:val="BodyTextL25"/>
        <w:spacing w:before="0" w:line="276" w:lineRule="auto"/>
      </w:pPr>
      <w:r>
        <w:t>Ajoutez des réseaux VLAN au MLS en vous reportant au tableau ci-dessous. La notation Packet Tracer est sensible à la casse, alors tapez les noms exactement comme indiqué.</w:t>
      </w:r>
    </w:p>
    <w:p w14:paraId="02DAD7D2" w14:textId="77777777" w:rsidR="00DD2012" w:rsidRPr="00040A34" w:rsidRDefault="00DD2012" w:rsidP="00DD2012">
      <w:pPr>
        <w:pStyle w:val="BodyTextL25"/>
        <w:spacing w:before="0" w:line="276" w:lineRule="auto"/>
      </w:pPr>
    </w:p>
    <w:tbl>
      <w:tblPr>
        <w:tblStyle w:val="LabTableStyle"/>
        <w:tblW w:w="0" w:type="auto"/>
        <w:tblLook w:val="04A0" w:firstRow="1" w:lastRow="0" w:firstColumn="1" w:lastColumn="0" w:noHBand="0" w:noVBand="1"/>
        <w:tblDescription w:val="Ce tableau affiche les numéros de VLAN avec les noms de VLAN associés"/>
      </w:tblPr>
      <w:tblGrid>
        <w:gridCol w:w="4947"/>
        <w:gridCol w:w="4785"/>
      </w:tblGrid>
      <w:tr w:rsidR="008A1476" w14:paraId="71CC3689" w14:textId="77777777" w:rsidTr="00C858B1">
        <w:trPr>
          <w:cnfStyle w:val="100000000000" w:firstRow="1" w:lastRow="0" w:firstColumn="0" w:lastColumn="0" w:oddVBand="0" w:evenVBand="0" w:oddHBand="0" w:evenHBand="0" w:firstRowFirstColumn="0" w:firstRowLastColumn="0" w:lastRowFirstColumn="0" w:lastRowLastColumn="0"/>
        </w:trPr>
        <w:tc>
          <w:tcPr>
            <w:tcW w:w="4947" w:type="dxa"/>
          </w:tcPr>
          <w:p w14:paraId="71F681C3" w14:textId="77777777" w:rsidR="008A1476" w:rsidRDefault="008A1476" w:rsidP="00DD2012">
            <w:pPr>
              <w:pStyle w:val="TableHeading"/>
            </w:pPr>
            <w:r>
              <w:lastRenderedPageBreak/>
              <w:t>Numéro de VLAN</w:t>
            </w:r>
          </w:p>
        </w:tc>
        <w:tc>
          <w:tcPr>
            <w:tcW w:w="4785" w:type="dxa"/>
          </w:tcPr>
          <w:p w14:paraId="18DD0317" w14:textId="77777777" w:rsidR="008A1476" w:rsidRDefault="008A1476" w:rsidP="00DD2012">
            <w:pPr>
              <w:pStyle w:val="TableHeading"/>
            </w:pPr>
            <w:r>
              <w:t>Nom du VLAN</w:t>
            </w:r>
          </w:p>
        </w:tc>
      </w:tr>
      <w:tr w:rsidR="008A1476" w14:paraId="293B4279" w14:textId="77777777" w:rsidTr="00C858B1">
        <w:tc>
          <w:tcPr>
            <w:tcW w:w="4947" w:type="dxa"/>
          </w:tcPr>
          <w:p w14:paraId="425513EA" w14:textId="77777777" w:rsidR="008A1476" w:rsidRDefault="008A1476" w:rsidP="00DD2012">
            <w:pPr>
              <w:pStyle w:val="TableText"/>
              <w:spacing w:line="276" w:lineRule="auto"/>
            </w:pPr>
            <w:r>
              <w:t>10</w:t>
            </w:r>
          </w:p>
        </w:tc>
        <w:tc>
          <w:tcPr>
            <w:tcW w:w="4785" w:type="dxa"/>
          </w:tcPr>
          <w:p w14:paraId="54E9D272" w14:textId="77777777" w:rsidR="008A1476" w:rsidRDefault="008A1476" w:rsidP="00DD2012">
            <w:pPr>
              <w:pStyle w:val="TableText"/>
              <w:spacing w:line="276" w:lineRule="auto"/>
            </w:pPr>
            <w:r>
              <w:t>Personnel</w:t>
            </w:r>
          </w:p>
        </w:tc>
      </w:tr>
      <w:tr w:rsidR="008A1476" w14:paraId="3B4DAAD0" w14:textId="77777777" w:rsidTr="00C858B1">
        <w:tc>
          <w:tcPr>
            <w:tcW w:w="4947" w:type="dxa"/>
          </w:tcPr>
          <w:p w14:paraId="6171D460" w14:textId="77777777" w:rsidR="008A1476" w:rsidRDefault="008A1476" w:rsidP="00DD2012">
            <w:pPr>
              <w:pStyle w:val="TableText"/>
              <w:spacing w:line="276" w:lineRule="auto"/>
            </w:pPr>
            <w:r>
              <w:t>20</w:t>
            </w:r>
          </w:p>
        </w:tc>
        <w:tc>
          <w:tcPr>
            <w:tcW w:w="4785" w:type="dxa"/>
          </w:tcPr>
          <w:p w14:paraId="66ED5E75" w14:textId="77777777" w:rsidR="008A1476" w:rsidRDefault="008A1476" w:rsidP="00DD2012">
            <w:pPr>
              <w:pStyle w:val="TableText"/>
              <w:spacing w:line="276" w:lineRule="auto"/>
            </w:pPr>
            <w:r>
              <w:t>Élève</w:t>
            </w:r>
          </w:p>
        </w:tc>
      </w:tr>
      <w:tr w:rsidR="008A1476" w14:paraId="7EDDC297" w14:textId="77777777" w:rsidTr="00C858B1">
        <w:tc>
          <w:tcPr>
            <w:tcW w:w="4947" w:type="dxa"/>
          </w:tcPr>
          <w:p w14:paraId="2D9EAE27" w14:textId="77777777" w:rsidR="008A1476" w:rsidRDefault="008A1476" w:rsidP="00DD2012">
            <w:pPr>
              <w:pStyle w:val="TableText"/>
              <w:spacing w:line="276" w:lineRule="auto"/>
            </w:pPr>
            <w:r>
              <w:t>30</w:t>
            </w:r>
          </w:p>
        </w:tc>
        <w:tc>
          <w:tcPr>
            <w:tcW w:w="4785" w:type="dxa"/>
          </w:tcPr>
          <w:p w14:paraId="3B8BD7AC" w14:textId="77777777" w:rsidR="008A1476" w:rsidRDefault="008A1476" w:rsidP="00DD2012">
            <w:pPr>
              <w:pStyle w:val="TableText"/>
              <w:spacing w:line="276" w:lineRule="auto"/>
            </w:pPr>
            <w:r>
              <w:t>faculté</w:t>
            </w:r>
          </w:p>
        </w:tc>
      </w:tr>
    </w:tbl>
    <w:p w14:paraId="1C7F0448" w14:textId="568F7EFE" w:rsidR="008A1476" w:rsidRPr="001F4F1B" w:rsidRDefault="00DD2012" w:rsidP="00DD2012">
      <w:pPr>
        <w:pStyle w:val="Heading3"/>
        <w:spacing w:line="276" w:lineRule="auto"/>
      </w:pPr>
      <w:r>
        <w:t>Configurez</w:t>
      </w:r>
      <w:r w:rsidR="008A1476">
        <w:t xml:space="preserve"> l'interface SVI sur le MLS.</w:t>
      </w:r>
    </w:p>
    <w:p w14:paraId="4FD40783" w14:textId="77777777" w:rsidR="008A1476" w:rsidRDefault="008A1476" w:rsidP="00DD2012">
      <w:pPr>
        <w:pStyle w:val="BodyTextL25"/>
        <w:spacing w:line="276" w:lineRule="auto"/>
      </w:pPr>
      <w:r>
        <w:t>Configurez et activez l'interface SVI sur les réseaux VLAN 10, 20, 30 et 99 conformément à la table d'adressage. La configuration du réseau VLAN 10 est indiquée ci-dessous.</w:t>
      </w:r>
    </w:p>
    <w:p w14:paraId="1430FFC3" w14:textId="77777777" w:rsidR="008A1476" w:rsidRDefault="008A1476" w:rsidP="00DD2012">
      <w:pPr>
        <w:pStyle w:val="CMD"/>
        <w:spacing w:line="276" w:lineRule="auto"/>
      </w:pPr>
      <w:r>
        <w:t xml:space="preserve">MLS(config)# </w:t>
      </w:r>
      <w:r>
        <w:rPr>
          <w:b/>
        </w:rPr>
        <w:t>interface vlan 10</w:t>
      </w:r>
    </w:p>
    <w:p w14:paraId="36D0A725" w14:textId="77777777" w:rsidR="008A1476" w:rsidRDefault="008A1476" w:rsidP="00DD2012">
      <w:pPr>
        <w:pStyle w:val="CMD"/>
        <w:spacing w:line="276" w:lineRule="auto"/>
        <w:rPr>
          <w:b/>
        </w:rPr>
      </w:pPr>
      <w:r>
        <w:t xml:space="preserve">MLS(config-if)# </w:t>
      </w:r>
      <w:r>
        <w:rPr>
          <w:b/>
        </w:rPr>
        <w:t>ip address 192.168.10.254 255.255.255.0</w:t>
      </w:r>
    </w:p>
    <w:p w14:paraId="7DA8FEF8" w14:textId="72153EEE" w:rsidR="008A1476" w:rsidRDefault="00DD2012" w:rsidP="00DD2012">
      <w:pPr>
        <w:pStyle w:val="Heading3"/>
        <w:spacing w:line="276" w:lineRule="auto"/>
      </w:pPr>
      <w:r>
        <w:t>Configurez</w:t>
      </w:r>
      <w:r w:rsidR="008A1476">
        <w:t xml:space="preserve"> le </w:t>
      </w:r>
      <w:proofErr w:type="spellStart"/>
      <w:r w:rsidR="008A1476">
        <w:t>trunking</w:t>
      </w:r>
      <w:proofErr w:type="spellEnd"/>
      <w:r w:rsidR="008A1476">
        <w:t xml:space="preserve"> sur MLS.</w:t>
      </w:r>
    </w:p>
    <w:p w14:paraId="574A69B4" w14:textId="77777777" w:rsidR="008A1476" w:rsidRPr="001E7311" w:rsidRDefault="008A1476" w:rsidP="00DD2012">
      <w:pPr>
        <w:pStyle w:val="BodyTextL25"/>
        <w:spacing w:line="276" w:lineRule="auto"/>
      </w:pPr>
      <w:r>
        <w:t>La configuration du trunk diffère légèrement sur un commutateur de la couche 3. Sur le commutateur de la couche 3, l'interface de trunk doit être encapsulée avec le protocole dot1q, mais il n'est pas nécessaire de spécifier les numéros de VLAN comme c'est le cas lorsqu'on travaille avec un routeur et des sous-interfaces.</w:t>
      </w:r>
    </w:p>
    <w:p w14:paraId="5CC5F0BC" w14:textId="77777777" w:rsidR="008A1476" w:rsidRDefault="008A1476" w:rsidP="00DD2012">
      <w:pPr>
        <w:pStyle w:val="SubStepAlpha"/>
        <w:spacing w:line="276" w:lineRule="auto"/>
      </w:pPr>
      <w:r>
        <w:t xml:space="preserve">Sur MLS, configurez l'interface </w:t>
      </w:r>
      <w:r w:rsidRPr="001C003C">
        <w:rPr>
          <w:b/>
        </w:rPr>
        <w:t>g0/1</w:t>
      </w:r>
      <w:r>
        <w:t>.</w:t>
      </w:r>
    </w:p>
    <w:p w14:paraId="30B14E0A" w14:textId="77777777" w:rsidR="008A1476" w:rsidRDefault="008A1476" w:rsidP="00DD2012">
      <w:pPr>
        <w:pStyle w:val="SubStepAlpha"/>
        <w:spacing w:line="276" w:lineRule="auto"/>
      </w:pPr>
      <w:r>
        <w:t>Configurez l'interface comme un port de trunk statique.</w:t>
      </w:r>
    </w:p>
    <w:p w14:paraId="1D0BA522" w14:textId="77777777" w:rsidR="008A1476" w:rsidRDefault="008A1476" w:rsidP="00DD2012">
      <w:pPr>
        <w:pStyle w:val="CMD"/>
        <w:spacing w:line="276" w:lineRule="auto"/>
      </w:pPr>
      <w:r>
        <w:t xml:space="preserve">MLS(config-if)# </w:t>
      </w:r>
      <w:r w:rsidRPr="001E7311">
        <w:rPr>
          <w:b/>
        </w:rPr>
        <w:t>switchport mode trunk</w:t>
      </w:r>
    </w:p>
    <w:p w14:paraId="62CAD879" w14:textId="77777777" w:rsidR="008A1476" w:rsidRDefault="008A1476" w:rsidP="00DD2012">
      <w:pPr>
        <w:pStyle w:val="SubStepAlpha"/>
        <w:spacing w:line="276" w:lineRule="auto"/>
      </w:pPr>
      <w:r>
        <w:t>Spécifiez le VLAN natif comme 99.</w:t>
      </w:r>
    </w:p>
    <w:p w14:paraId="1ADF92F8" w14:textId="77777777" w:rsidR="008A1476" w:rsidRDefault="008A1476" w:rsidP="00DD2012">
      <w:pPr>
        <w:pStyle w:val="CMDOutput"/>
        <w:spacing w:line="276" w:lineRule="auto"/>
      </w:pPr>
      <w:r>
        <w:t xml:space="preserve">MLS(config-if)# </w:t>
      </w:r>
      <w:r>
        <w:rPr>
          <w:b/>
        </w:rPr>
        <w:t>switchport trunk native vlan 99</w:t>
      </w:r>
    </w:p>
    <w:p w14:paraId="0E15F4FC" w14:textId="77777777" w:rsidR="008A1476" w:rsidRDefault="008A1476" w:rsidP="00DD2012">
      <w:pPr>
        <w:pStyle w:val="SubStepAlpha"/>
        <w:spacing w:line="276" w:lineRule="auto"/>
      </w:pPr>
      <w:r>
        <w:t>Encapsulez le lien avec le protocole dot1q.</w:t>
      </w:r>
    </w:p>
    <w:p w14:paraId="7B64268F" w14:textId="77777777" w:rsidR="008A1476" w:rsidRDefault="008A1476" w:rsidP="00DD2012">
      <w:pPr>
        <w:pStyle w:val="CMDOutput"/>
        <w:spacing w:line="276" w:lineRule="auto"/>
        <w:rPr>
          <w:b/>
        </w:rPr>
      </w:pPr>
      <w:r>
        <w:t xml:space="preserve">MLS(config-if)# </w:t>
      </w:r>
      <w:r w:rsidRPr="001E7311">
        <w:rPr>
          <w:b/>
        </w:rPr>
        <w:t>switchport trunk encapsulation dot1q</w:t>
      </w:r>
    </w:p>
    <w:p w14:paraId="4C2832EF" w14:textId="77777777" w:rsidR="008A1476" w:rsidRDefault="008A1476" w:rsidP="00DD2012">
      <w:pPr>
        <w:pStyle w:val="BodyTextL50"/>
        <w:spacing w:line="276" w:lineRule="auto"/>
        <w:rPr>
          <w:b/>
        </w:rPr>
      </w:pPr>
      <w:r>
        <w:rPr>
          <w:b/>
        </w:rPr>
        <w:t>Remarque:</w:t>
      </w:r>
      <w:r>
        <w:t xml:space="preserve"> Packet Tracer peut ne pas marquer l'encapsulation du trunk.</w:t>
      </w:r>
    </w:p>
    <w:p w14:paraId="3D36E5BF" w14:textId="77777777" w:rsidR="008A1476" w:rsidRDefault="008A1476" w:rsidP="00DD2012">
      <w:pPr>
        <w:pStyle w:val="Heading3"/>
        <w:spacing w:line="276" w:lineRule="auto"/>
      </w:pPr>
      <w:r>
        <w:t>Configurez le trunking sur S1.</w:t>
      </w:r>
    </w:p>
    <w:p w14:paraId="7E18B1F1" w14:textId="77777777" w:rsidR="008A1476" w:rsidRDefault="008A1476" w:rsidP="00DD2012">
      <w:pPr>
        <w:pStyle w:val="SubStepAlpha"/>
        <w:spacing w:line="276" w:lineRule="auto"/>
      </w:pPr>
      <w:r>
        <w:t xml:space="preserve">Configurez l'interface </w:t>
      </w:r>
      <w:r w:rsidRPr="00867E85">
        <w:rPr>
          <w:b/>
        </w:rPr>
        <w:t xml:space="preserve">g0/1 </w:t>
      </w:r>
      <w:r>
        <w:t>de S1 en tant que trunk statique.</w:t>
      </w:r>
    </w:p>
    <w:p w14:paraId="146F576D" w14:textId="77777777" w:rsidR="008A1476" w:rsidRPr="001C7190" w:rsidRDefault="008A1476" w:rsidP="00DD2012">
      <w:pPr>
        <w:pStyle w:val="SubStepAlpha"/>
        <w:spacing w:line="276" w:lineRule="auto"/>
      </w:pPr>
      <w:r>
        <w:t>Configurez le VLAN natif sur le trunk.</w:t>
      </w:r>
    </w:p>
    <w:p w14:paraId="0E79A13B" w14:textId="50B88B38" w:rsidR="008A1476" w:rsidRDefault="008A1476" w:rsidP="00DD2012">
      <w:pPr>
        <w:pStyle w:val="Heading3"/>
        <w:spacing w:line="276" w:lineRule="auto"/>
      </w:pPr>
      <w:r>
        <w:t>Activez le routage.</w:t>
      </w:r>
    </w:p>
    <w:p w14:paraId="52C1CE44" w14:textId="4D130A47" w:rsidR="00AC72D7" w:rsidRPr="00AC72D7" w:rsidRDefault="00AC72D7" w:rsidP="00DD2012">
      <w:pPr>
        <w:pStyle w:val="Heading4"/>
        <w:spacing w:line="276" w:lineRule="auto"/>
      </w:pPr>
      <w:r>
        <w:t>Question:</w:t>
      </w:r>
    </w:p>
    <w:p w14:paraId="6B2B037C" w14:textId="77777777" w:rsidR="008A1476" w:rsidRDefault="008A1476" w:rsidP="00DD2012">
      <w:pPr>
        <w:pStyle w:val="SubStepAlpha"/>
        <w:tabs>
          <w:tab w:val="clear" w:pos="720"/>
          <w:tab w:val="left" w:pos="6802"/>
          <w:tab w:val="left" w:leader="underscore" w:pos="9450"/>
        </w:tabs>
        <w:spacing w:before="0" w:line="276" w:lineRule="auto"/>
      </w:pPr>
      <w:r>
        <w:t xml:space="preserve">Utilisez la commande </w:t>
      </w:r>
      <w:r>
        <w:rPr>
          <w:b/>
        </w:rPr>
        <w:t>show ip route</w:t>
      </w:r>
      <w:r>
        <w:t>. Existe-t-il des routes actives?</w:t>
      </w:r>
    </w:p>
    <w:p w14:paraId="3AA9CF22" w14:textId="77777777" w:rsidR="008A1476" w:rsidRDefault="008A1476" w:rsidP="00DD2012">
      <w:pPr>
        <w:pStyle w:val="SubStepAlpha"/>
        <w:spacing w:line="276" w:lineRule="auto"/>
      </w:pPr>
      <w:r>
        <w:t xml:space="preserve">Saisissez la commande </w:t>
      </w:r>
      <w:proofErr w:type="spellStart"/>
      <w:r>
        <w:rPr>
          <w:b/>
        </w:rPr>
        <w:t>ip</w:t>
      </w:r>
      <w:proofErr w:type="spellEnd"/>
      <w:r>
        <w:rPr>
          <w:b/>
        </w:rPr>
        <w:t xml:space="preserve"> routing </w:t>
      </w:r>
      <w:r>
        <w:t>pour activer le routage en mode de configuration globale.</w:t>
      </w:r>
    </w:p>
    <w:p w14:paraId="1F7C29EA" w14:textId="77777777" w:rsidR="008A1476" w:rsidRDefault="008A1476" w:rsidP="00DD2012">
      <w:pPr>
        <w:pStyle w:val="CMD"/>
        <w:spacing w:line="276" w:lineRule="auto"/>
      </w:pPr>
      <w:r>
        <w:t xml:space="preserve">MLS(config)# </w:t>
      </w:r>
      <w:r>
        <w:rPr>
          <w:b/>
        </w:rPr>
        <w:t>ip routing</w:t>
      </w:r>
    </w:p>
    <w:p w14:paraId="7960B252" w14:textId="77777777" w:rsidR="008A1476" w:rsidRDefault="008A1476" w:rsidP="00DD2012">
      <w:pPr>
        <w:pStyle w:val="SubStepAlpha"/>
        <w:spacing w:line="276" w:lineRule="auto"/>
      </w:pPr>
      <w:r>
        <w:t xml:space="preserve">Utilisez la commande </w:t>
      </w:r>
      <w:r>
        <w:rPr>
          <w:b/>
        </w:rPr>
        <w:t xml:space="preserve">show ip route </w:t>
      </w:r>
      <w:r>
        <w:t>pour vérifier que le routage est activé.</w:t>
      </w:r>
    </w:p>
    <w:p w14:paraId="0DA5FC76" w14:textId="77777777" w:rsidR="008A1476" w:rsidRDefault="008A1476" w:rsidP="00DD2012">
      <w:pPr>
        <w:pStyle w:val="CMD"/>
        <w:spacing w:line="276" w:lineRule="auto"/>
      </w:pPr>
      <w:r>
        <w:t xml:space="preserve">MLS# </w:t>
      </w:r>
      <w:r>
        <w:rPr>
          <w:rStyle w:val="CMDChar"/>
          <w:b/>
        </w:rPr>
        <w:t>show ip route</w:t>
      </w:r>
    </w:p>
    <w:p w14:paraId="33D2FA55" w14:textId="77777777" w:rsidR="008A1476" w:rsidRDefault="008A1476" w:rsidP="00DD2012">
      <w:pPr>
        <w:pStyle w:val="CMDOutput"/>
        <w:spacing w:line="276" w:lineRule="auto"/>
      </w:pPr>
      <w:r>
        <w:t>Codes: C - connected, S - static, I - IGRP, R - RIP, M - mobile, B - BGP</w:t>
      </w:r>
    </w:p>
    <w:p w14:paraId="3FDA62F3" w14:textId="77777777" w:rsidR="008A1476" w:rsidRDefault="008A1476" w:rsidP="00DD2012">
      <w:pPr>
        <w:pStyle w:val="CMDOutput"/>
        <w:spacing w:line="276" w:lineRule="auto"/>
      </w:pPr>
      <w:r>
        <w:t xml:space="preserve">       D - EIGRP, EX - EIGRP external, O - OSPF, IA - OSPF inter area</w:t>
      </w:r>
    </w:p>
    <w:p w14:paraId="3812D679" w14:textId="77777777" w:rsidR="008A1476" w:rsidRDefault="008A1476" w:rsidP="00DD2012">
      <w:pPr>
        <w:pStyle w:val="CMDOutput"/>
        <w:spacing w:line="276" w:lineRule="auto"/>
      </w:pPr>
      <w:r>
        <w:t xml:space="preserve">       N1 - OSPF NSSA external type 1, N2 - OSPF NSSA external type 2</w:t>
      </w:r>
    </w:p>
    <w:p w14:paraId="45BAC3C3" w14:textId="77777777" w:rsidR="008A1476" w:rsidRDefault="008A1476" w:rsidP="00DD2012">
      <w:pPr>
        <w:pStyle w:val="CMDOutput"/>
        <w:spacing w:line="276" w:lineRule="auto"/>
      </w:pPr>
      <w:r>
        <w:lastRenderedPageBreak/>
        <w:t xml:space="preserve">       E1 - OSPF external type 1, E2 - OSPF external type 2, E - EGP</w:t>
      </w:r>
    </w:p>
    <w:p w14:paraId="28F4E795" w14:textId="77777777" w:rsidR="008A1476" w:rsidRDefault="008A1476" w:rsidP="00DD2012">
      <w:pPr>
        <w:pStyle w:val="CMDOutput"/>
        <w:spacing w:line="276" w:lineRule="auto"/>
      </w:pPr>
      <w:r>
        <w:t xml:space="preserve">       i - IS-IS, L1 - IS-IS level-1, L2 - IS-IS level-2, ia - IS-IS inter area</w:t>
      </w:r>
    </w:p>
    <w:p w14:paraId="56650D81" w14:textId="77777777" w:rsidR="008A1476" w:rsidRDefault="008A1476" w:rsidP="00DD2012">
      <w:pPr>
        <w:pStyle w:val="CMDOutput"/>
        <w:spacing w:line="276" w:lineRule="auto"/>
      </w:pPr>
      <w:r>
        <w:t xml:space="preserve">       * - candidate default, U - per-user static route, o - ODR</w:t>
      </w:r>
    </w:p>
    <w:p w14:paraId="7DC3E78D" w14:textId="77777777" w:rsidR="008A1476" w:rsidRDefault="008A1476" w:rsidP="00DD2012">
      <w:pPr>
        <w:pStyle w:val="CMDOutput"/>
        <w:spacing w:line="276" w:lineRule="auto"/>
      </w:pPr>
      <w:r>
        <w:t xml:space="preserve">       P - periodic downloaded static route</w:t>
      </w:r>
    </w:p>
    <w:p w14:paraId="5F96F652" w14:textId="77777777" w:rsidR="008A1476" w:rsidRDefault="008A1476" w:rsidP="00DD2012">
      <w:pPr>
        <w:pStyle w:val="CMDOutput"/>
        <w:spacing w:line="276" w:lineRule="auto"/>
      </w:pPr>
    </w:p>
    <w:p w14:paraId="3D74896C" w14:textId="77777777" w:rsidR="008A1476" w:rsidRDefault="008A1476" w:rsidP="00DD2012">
      <w:pPr>
        <w:pStyle w:val="CMDOutput"/>
        <w:spacing w:line="276" w:lineRule="auto"/>
      </w:pPr>
      <w:r>
        <w:t>Gateway of last resort is not set</w:t>
      </w:r>
    </w:p>
    <w:p w14:paraId="3AC8C1B6" w14:textId="77777777" w:rsidR="008A1476" w:rsidRDefault="008A1476" w:rsidP="00DD2012">
      <w:pPr>
        <w:pStyle w:val="CMDOutput"/>
        <w:spacing w:line="276" w:lineRule="auto"/>
      </w:pPr>
    </w:p>
    <w:p w14:paraId="42BC35EA" w14:textId="77777777" w:rsidR="008A1476" w:rsidRDefault="008A1476" w:rsidP="00DD2012">
      <w:pPr>
        <w:pStyle w:val="CMDOutput"/>
        <w:spacing w:line="276" w:lineRule="auto"/>
      </w:pPr>
      <w:r>
        <w:t>C 192.168.10.0/24 is directly connected, Vlan10</w:t>
      </w:r>
    </w:p>
    <w:p w14:paraId="496D20D5" w14:textId="77777777" w:rsidR="008A1476" w:rsidRDefault="008A1476" w:rsidP="00DD2012">
      <w:pPr>
        <w:pStyle w:val="CMDOutput"/>
        <w:spacing w:line="276" w:lineRule="auto"/>
      </w:pPr>
      <w:r>
        <w:t>C 192.168.20.0/24 is directly connected, Vlan20</w:t>
      </w:r>
    </w:p>
    <w:p w14:paraId="7A916883" w14:textId="77777777" w:rsidR="008A1476" w:rsidRDefault="008A1476" w:rsidP="00DD2012">
      <w:pPr>
        <w:pStyle w:val="CMDOutput"/>
        <w:spacing w:line="276" w:lineRule="auto"/>
      </w:pPr>
      <w:r>
        <w:t>C 192.168.30.0/24 is directly connected, Vlan30</w:t>
      </w:r>
    </w:p>
    <w:p w14:paraId="37636153" w14:textId="77777777" w:rsidR="008A1476" w:rsidRDefault="008A1476" w:rsidP="00DD2012">
      <w:pPr>
        <w:pStyle w:val="CMDOutput"/>
        <w:spacing w:line="276" w:lineRule="auto"/>
      </w:pPr>
      <w:r>
        <w:t>C 192.168.99.0/24 is directly connected, Vlan99</w:t>
      </w:r>
    </w:p>
    <w:p w14:paraId="7A99912E" w14:textId="77777777" w:rsidR="008A1476" w:rsidRDefault="008A1476" w:rsidP="00DD2012">
      <w:pPr>
        <w:pStyle w:val="CMDOutput"/>
        <w:spacing w:line="276" w:lineRule="auto"/>
      </w:pPr>
      <w:r>
        <w:t xml:space="preserve">     209.165.200.0/30 is subnetted, 1 subnets</w:t>
      </w:r>
    </w:p>
    <w:p w14:paraId="70637E5B" w14:textId="77777777" w:rsidR="008A1476" w:rsidRDefault="008A1476" w:rsidP="00DD2012">
      <w:pPr>
        <w:pStyle w:val="CMDOutput"/>
        <w:spacing w:line="276" w:lineRule="auto"/>
      </w:pPr>
      <w:r>
        <w:t>C 209.165.200.224 is directly connected, GigabitEthernet0/2</w:t>
      </w:r>
    </w:p>
    <w:p w14:paraId="33F35196" w14:textId="77777777" w:rsidR="00BD3E3C" w:rsidRDefault="00BD3E3C" w:rsidP="00DD2012">
      <w:pPr>
        <w:pStyle w:val="ConfigWindow"/>
        <w:spacing w:line="276" w:lineRule="auto"/>
      </w:pPr>
      <w:r>
        <w:t>Fermez la fenêtre de configuration.</w:t>
      </w:r>
    </w:p>
    <w:p w14:paraId="188DA9F5" w14:textId="77777777" w:rsidR="008A1476" w:rsidRDefault="008A1476" w:rsidP="00DD2012">
      <w:pPr>
        <w:pStyle w:val="Heading3"/>
        <w:spacing w:before="120" w:line="276" w:lineRule="auto"/>
      </w:pPr>
      <w:r>
        <w:t>Vérifiez la connectivité de bout en bout.</w:t>
      </w:r>
    </w:p>
    <w:p w14:paraId="0DBDD3E7" w14:textId="77777777" w:rsidR="008A1476" w:rsidRDefault="008A1476" w:rsidP="00DD2012">
      <w:pPr>
        <w:pStyle w:val="SubStepAlpha"/>
        <w:spacing w:line="276" w:lineRule="auto"/>
      </w:pPr>
      <w:r>
        <w:t>Envoyez une requête ping à PC3 ou MLS depuis PC0 pour vérifier la connectivité au sein du réseau VLAN 10.</w:t>
      </w:r>
    </w:p>
    <w:p w14:paraId="46770BBA" w14:textId="77777777" w:rsidR="008A1476" w:rsidRDefault="008A1476" w:rsidP="00DD2012">
      <w:pPr>
        <w:pStyle w:val="SubStepAlpha"/>
        <w:spacing w:line="276" w:lineRule="auto"/>
      </w:pPr>
      <w:r>
        <w:t>Envoyez une requête ping à PC4 ou MLS depuis PC1 pour vérifier la connectivité au sein du réseau VLAN 20.</w:t>
      </w:r>
    </w:p>
    <w:p w14:paraId="6009AAFF" w14:textId="77777777" w:rsidR="008A1476" w:rsidRDefault="008A1476" w:rsidP="00DD2012">
      <w:pPr>
        <w:pStyle w:val="SubStepAlpha"/>
        <w:spacing w:line="276" w:lineRule="auto"/>
      </w:pPr>
      <w:r>
        <w:t>Envoyez une requête ping à PC5 ou MLS depuis PC2 pour vérifier la connectivité au sein du réseau VLAN 30.</w:t>
      </w:r>
    </w:p>
    <w:p w14:paraId="6DF1DCF7" w14:textId="77777777" w:rsidR="008A1476" w:rsidRPr="000A019D" w:rsidRDefault="008A1476" w:rsidP="00DD2012">
      <w:pPr>
        <w:pStyle w:val="SubStepAlpha"/>
        <w:spacing w:line="276" w:lineRule="auto"/>
      </w:pPr>
      <w:r>
        <w:t>Envoyez une requête ping à S2, S3 ou MLS depuis S1 pour vérifier la connectivité au sein du réseau VLAN 99.</w:t>
      </w:r>
    </w:p>
    <w:p w14:paraId="72B6D1E2" w14:textId="77777777" w:rsidR="008A1476" w:rsidRDefault="008A1476" w:rsidP="00DD2012">
      <w:pPr>
        <w:pStyle w:val="SubStepAlpha"/>
        <w:spacing w:line="276" w:lineRule="auto"/>
      </w:pPr>
      <w:r>
        <w:t>Pour vérifier le routage inter-VLAN, envoyez une requête ping aux périphériques en dehors du réseau VLAN de l'expéditeur.</w:t>
      </w:r>
    </w:p>
    <w:p w14:paraId="6A9EC981" w14:textId="37993F31" w:rsidR="008A1476" w:rsidRDefault="008A1476" w:rsidP="00DD2012">
      <w:pPr>
        <w:pStyle w:val="SubStepAlpha"/>
        <w:spacing w:line="276" w:lineRule="auto"/>
      </w:pPr>
      <w:r>
        <w:t xml:space="preserve">À partir de n'importe quel périphérique, envoyez une requête ping à l'adresse suivante au sein du </w:t>
      </w:r>
      <w:r>
        <w:rPr>
          <w:b/>
        </w:rPr>
        <w:t>cloud</w:t>
      </w:r>
      <w:r>
        <w:t>: 209.165.200.226</w:t>
      </w:r>
    </w:p>
    <w:p w14:paraId="68A5442F" w14:textId="10C07F9F" w:rsidR="008A1476" w:rsidRDefault="008A1476" w:rsidP="00DD2012">
      <w:pPr>
        <w:pStyle w:val="BodyTextL25"/>
        <w:spacing w:line="276" w:lineRule="auto"/>
      </w:pPr>
      <w:r>
        <w:t>Le commutateur de la couche 3 assure désormais le routage entre les VLAN et fournit une connectivité routée vers le cloud.</w:t>
      </w:r>
    </w:p>
    <w:p w14:paraId="2735B59D" w14:textId="77777777" w:rsidR="008A1476" w:rsidRDefault="008A1476" w:rsidP="00DD2012">
      <w:pPr>
        <w:pStyle w:val="Heading2"/>
        <w:spacing w:line="276" w:lineRule="auto"/>
      </w:pPr>
      <w:r>
        <w:t>Configurer le routage inter-VLAN IPv6</w:t>
      </w:r>
    </w:p>
    <w:p w14:paraId="52850926" w14:textId="77777777" w:rsidR="008A1476" w:rsidRPr="005C19D9" w:rsidRDefault="008A1476" w:rsidP="00DD2012">
      <w:pPr>
        <w:pStyle w:val="BodyTextL25"/>
        <w:spacing w:line="276" w:lineRule="auto"/>
      </w:pPr>
      <w:r>
        <w:t>Les commutateurs de couche 3 routent également entre les réseaux IPv6.</w:t>
      </w:r>
    </w:p>
    <w:p w14:paraId="54BCCAB9" w14:textId="77777777" w:rsidR="008A1476" w:rsidRDefault="008A1476" w:rsidP="00DD2012">
      <w:pPr>
        <w:pStyle w:val="Heading3"/>
        <w:spacing w:line="276" w:lineRule="auto"/>
      </w:pPr>
      <w:r>
        <w:t>Activez le routage IPv6</w:t>
      </w:r>
    </w:p>
    <w:p w14:paraId="69BA05D4" w14:textId="77777777" w:rsidR="00BD3E3C" w:rsidRPr="00BD3E3C" w:rsidRDefault="00BD3E3C" w:rsidP="00DD2012">
      <w:pPr>
        <w:pStyle w:val="ConfigWindow"/>
        <w:spacing w:line="276" w:lineRule="auto"/>
      </w:pPr>
      <w:r>
        <w:t>Ouvrez la fenêtre de configuration.</w:t>
      </w:r>
    </w:p>
    <w:p w14:paraId="207E8211" w14:textId="77777777" w:rsidR="008A1476" w:rsidRDefault="008A1476" w:rsidP="00DD2012">
      <w:pPr>
        <w:pStyle w:val="BodyTextL25"/>
        <w:spacing w:before="0" w:line="276" w:lineRule="auto"/>
      </w:pPr>
      <w:r>
        <w:t xml:space="preserve">Entrez la commande </w:t>
      </w:r>
      <w:r>
        <w:rPr>
          <w:b/>
        </w:rPr>
        <w:t xml:space="preserve">ipv6 unicast-routing </w:t>
      </w:r>
      <w:r>
        <w:t>pour activer le routage IPv6 en mode de configuration globale.</w:t>
      </w:r>
    </w:p>
    <w:p w14:paraId="305076CE" w14:textId="77777777" w:rsidR="008A1476" w:rsidRDefault="008A1476" w:rsidP="00DD2012">
      <w:pPr>
        <w:pStyle w:val="CMD"/>
        <w:spacing w:line="276" w:lineRule="auto"/>
      </w:pPr>
      <w:r>
        <w:t xml:space="preserve">MLS(config)# </w:t>
      </w:r>
      <w:r>
        <w:rPr>
          <w:b/>
        </w:rPr>
        <w:t>ipv6 unicast-routing</w:t>
      </w:r>
    </w:p>
    <w:p w14:paraId="19EA9242" w14:textId="2B84EC75" w:rsidR="008A1476" w:rsidRPr="001F4F1B" w:rsidRDefault="00DD2012" w:rsidP="00DD2012">
      <w:pPr>
        <w:pStyle w:val="Heading3"/>
        <w:spacing w:line="276" w:lineRule="auto"/>
      </w:pPr>
      <w:r>
        <w:t>Configurez</w:t>
      </w:r>
      <w:r w:rsidR="008A1476">
        <w:t xml:space="preserve"> le SVI pour IPv6 sur MLS.</w:t>
      </w:r>
    </w:p>
    <w:p w14:paraId="56F9A426" w14:textId="77777777" w:rsidR="008A1476" w:rsidRDefault="008A1476" w:rsidP="00DD2012">
      <w:pPr>
        <w:pStyle w:val="BodyTextL25"/>
        <w:spacing w:line="276" w:lineRule="auto"/>
      </w:pPr>
      <w:r>
        <w:t>Configurez l'adressage IPv6 sur SVI pour les VLAN 10, 20 et 30 selon la table d'adressage. La configuration du réseau VLAN 10 est indiquée ci-dessous.</w:t>
      </w:r>
    </w:p>
    <w:p w14:paraId="421B2C28" w14:textId="77777777" w:rsidR="008A1476" w:rsidRDefault="008A1476" w:rsidP="00DD2012">
      <w:pPr>
        <w:pStyle w:val="CMD"/>
        <w:spacing w:line="276" w:lineRule="auto"/>
      </w:pPr>
      <w:r>
        <w:t xml:space="preserve">MLS(config)# </w:t>
      </w:r>
      <w:r>
        <w:rPr>
          <w:b/>
        </w:rPr>
        <w:t>interface vlan 10</w:t>
      </w:r>
    </w:p>
    <w:p w14:paraId="2779D905" w14:textId="77777777" w:rsidR="008A1476" w:rsidRDefault="008A1476" w:rsidP="00DD2012">
      <w:pPr>
        <w:pStyle w:val="CMD"/>
        <w:spacing w:line="276" w:lineRule="auto"/>
      </w:pPr>
      <w:r>
        <w:t xml:space="preserve">MLS (config-if) # </w:t>
      </w:r>
      <w:r>
        <w:rPr>
          <w:b/>
        </w:rPr>
        <w:t>ipv6 address 2001:db8:acad:10::1/64</w:t>
      </w:r>
    </w:p>
    <w:p w14:paraId="08874A2B" w14:textId="77777777" w:rsidR="008A1476" w:rsidRDefault="008A1476" w:rsidP="00DD2012">
      <w:pPr>
        <w:pStyle w:val="Heading3"/>
        <w:spacing w:line="276" w:lineRule="auto"/>
      </w:pPr>
      <w:r>
        <w:lastRenderedPageBreak/>
        <w:t>Configurez G0/2 avec IPv6 sur MLS.</w:t>
      </w:r>
    </w:p>
    <w:p w14:paraId="493513AF" w14:textId="77777777" w:rsidR="008A1476" w:rsidRDefault="008A1476" w:rsidP="00DD2012">
      <w:pPr>
        <w:pStyle w:val="SubStepAlpha"/>
        <w:spacing w:line="276" w:lineRule="auto"/>
      </w:pPr>
      <w:r>
        <w:t>Configurez l'adressage IPv6 sur G0/2.</w:t>
      </w:r>
    </w:p>
    <w:p w14:paraId="14410608" w14:textId="77777777" w:rsidR="008A1476" w:rsidRDefault="008A1476" w:rsidP="00DD2012">
      <w:pPr>
        <w:pStyle w:val="CMD"/>
        <w:spacing w:line="276" w:lineRule="auto"/>
        <w:rPr>
          <w:b/>
        </w:rPr>
      </w:pPr>
      <w:r>
        <w:t xml:space="preserve">MLS (config) # </w:t>
      </w:r>
      <w:r>
        <w:rPr>
          <w:b/>
        </w:rPr>
        <w:t>interface G0/2</w:t>
      </w:r>
    </w:p>
    <w:p w14:paraId="1D911223" w14:textId="77777777" w:rsidR="008A1476" w:rsidRDefault="008A1476" w:rsidP="00DD2012">
      <w:pPr>
        <w:pStyle w:val="CMD"/>
        <w:spacing w:line="276" w:lineRule="auto"/>
        <w:rPr>
          <w:b/>
        </w:rPr>
      </w:pPr>
      <w:r>
        <w:t xml:space="preserve">MLS (config-if) # </w:t>
      </w:r>
      <w:r>
        <w:rPr>
          <w:b/>
        </w:rPr>
        <w:t>ipv6 address 2001:db8:acad:a::1/64</w:t>
      </w:r>
    </w:p>
    <w:p w14:paraId="61718927" w14:textId="77777777" w:rsidR="008A1476" w:rsidRDefault="008A1476" w:rsidP="00DD2012">
      <w:pPr>
        <w:pStyle w:val="SubStepAlpha"/>
        <w:spacing w:line="276" w:lineRule="auto"/>
      </w:pPr>
      <w:r>
        <w:t xml:space="preserve">Utilisez la commande </w:t>
      </w:r>
      <w:r>
        <w:rPr>
          <w:b/>
        </w:rPr>
        <w:t xml:space="preserve">show ipv6 route </w:t>
      </w:r>
      <w:r>
        <w:t>pour vérifier les réseaux connectés IPv6.</w:t>
      </w:r>
    </w:p>
    <w:p w14:paraId="5BA77F19" w14:textId="77777777" w:rsidR="008A1476" w:rsidRDefault="008A1476" w:rsidP="00DD2012">
      <w:pPr>
        <w:pStyle w:val="CMD"/>
        <w:spacing w:line="276" w:lineRule="auto"/>
      </w:pPr>
      <w:r>
        <w:t xml:space="preserve">MLS# </w:t>
      </w:r>
      <w:r>
        <w:rPr>
          <w:rStyle w:val="CMDChar"/>
          <w:b/>
        </w:rPr>
        <w:t>show ipv6 route</w:t>
      </w:r>
    </w:p>
    <w:p w14:paraId="43C3CB6E" w14:textId="77777777" w:rsidR="008A1476" w:rsidRDefault="008A1476" w:rsidP="00DD2012">
      <w:pPr>
        <w:pStyle w:val="CMDOutput"/>
        <w:spacing w:line="276" w:lineRule="auto"/>
      </w:pPr>
      <w:r>
        <w:t>IPv6 Routing Table - 10 entries</w:t>
      </w:r>
    </w:p>
    <w:p w14:paraId="496023A3" w14:textId="77777777" w:rsidR="008A1476" w:rsidRDefault="008A1476" w:rsidP="00DD2012">
      <w:pPr>
        <w:pStyle w:val="CMDOutput"/>
        <w:spacing w:line="276" w:lineRule="auto"/>
      </w:pPr>
      <w:r>
        <w:t>Codes: C - Connected, L - Local, S - Static, R - RIP, B - BGP</w:t>
      </w:r>
    </w:p>
    <w:p w14:paraId="0843F48B" w14:textId="77777777" w:rsidR="008A1476" w:rsidRDefault="008A1476" w:rsidP="00DD2012">
      <w:pPr>
        <w:pStyle w:val="CMDOutput"/>
        <w:spacing w:line="276" w:lineRule="auto"/>
      </w:pPr>
      <w:r>
        <w:t xml:space="preserve">       U - Per-user Static route, M - MIPv6</w:t>
      </w:r>
    </w:p>
    <w:p w14:paraId="3209212F" w14:textId="77777777" w:rsidR="008A1476" w:rsidRDefault="008A1476" w:rsidP="00DD2012">
      <w:pPr>
        <w:pStyle w:val="CMDOutput"/>
        <w:spacing w:line="276" w:lineRule="auto"/>
      </w:pPr>
      <w:r>
        <w:t xml:space="preserve">       I1 - ISIS L1, I2 - ISIS L2, IA - ISIS interarea, IS - ISIS summary</w:t>
      </w:r>
    </w:p>
    <w:p w14:paraId="234AD3C1" w14:textId="77777777" w:rsidR="008A1476" w:rsidRDefault="008A1476" w:rsidP="00DD2012">
      <w:pPr>
        <w:pStyle w:val="CMDOutput"/>
        <w:spacing w:line="276" w:lineRule="auto"/>
      </w:pPr>
      <w:r>
        <w:t xml:space="preserve">       O - OSPF intra, OI - OSPF inter, OE1 - OSPF ext 1, OE2 - OSPF ext 2</w:t>
      </w:r>
    </w:p>
    <w:p w14:paraId="08AA5820" w14:textId="77777777" w:rsidR="008A1476" w:rsidRDefault="008A1476" w:rsidP="00DD2012">
      <w:pPr>
        <w:pStyle w:val="CMDOutput"/>
        <w:spacing w:line="276" w:lineRule="auto"/>
      </w:pPr>
      <w:r>
        <w:t xml:space="preserve">       ON1 - OSPF NSSA ext 1, ON2 - OSPF NSSA ext 2</w:t>
      </w:r>
    </w:p>
    <w:p w14:paraId="0A038245" w14:textId="77777777" w:rsidR="008A1476" w:rsidRDefault="008A1476" w:rsidP="00DD2012">
      <w:pPr>
        <w:pStyle w:val="CMDOutput"/>
        <w:spacing w:line="276" w:lineRule="auto"/>
      </w:pPr>
      <w:r>
        <w:t xml:space="preserve">       D - EIGRP, EX - EIGRP external</w:t>
      </w:r>
    </w:p>
    <w:p w14:paraId="43A93ED9" w14:textId="77777777" w:rsidR="008A1476" w:rsidRDefault="008A1476" w:rsidP="00DD2012">
      <w:pPr>
        <w:pStyle w:val="CMDOutput"/>
        <w:spacing w:line="276" w:lineRule="auto"/>
      </w:pPr>
      <w:r>
        <w:t>S ::/0 [1/0]</w:t>
      </w:r>
    </w:p>
    <w:p w14:paraId="4EDCE3FF" w14:textId="77777777" w:rsidR="008A1476" w:rsidRDefault="008A1476" w:rsidP="00DD2012">
      <w:pPr>
        <w:pStyle w:val="CMDOutput"/>
        <w:spacing w:line="276" w:lineRule="auto"/>
      </w:pPr>
      <w:r>
        <w:t xml:space="preserve">     via 2001:DB8:ACAD:A::2, GigabitEthernet0/2</w:t>
      </w:r>
    </w:p>
    <w:p w14:paraId="0B238D53" w14:textId="77777777" w:rsidR="008A1476" w:rsidRDefault="008A1476" w:rsidP="00DD2012">
      <w:pPr>
        <w:pStyle w:val="CMDOutput"/>
        <w:spacing w:line="276" w:lineRule="auto"/>
      </w:pPr>
      <w:r>
        <w:t>C 2001:DB8:ACAD:A::/64 [0/0]</w:t>
      </w:r>
    </w:p>
    <w:p w14:paraId="6DF15AE7" w14:textId="77777777" w:rsidR="008A1476" w:rsidRDefault="008A1476" w:rsidP="00DD2012">
      <w:pPr>
        <w:pStyle w:val="CMDOutput"/>
        <w:spacing w:line="276" w:lineRule="auto"/>
      </w:pPr>
      <w:r>
        <w:t xml:space="preserve">     via ::, GigabitEthernet0/2</w:t>
      </w:r>
    </w:p>
    <w:p w14:paraId="5F394122" w14:textId="77777777" w:rsidR="008A1476" w:rsidRDefault="008A1476" w:rsidP="00DD2012">
      <w:pPr>
        <w:pStyle w:val="CMDOutput"/>
        <w:spacing w:line="276" w:lineRule="auto"/>
      </w:pPr>
      <w:r>
        <w:t>L 2001:DB8:ACAD:A::1/128 [0/0]</w:t>
      </w:r>
    </w:p>
    <w:p w14:paraId="3284A0E0" w14:textId="77777777" w:rsidR="008A1476" w:rsidRDefault="008A1476" w:rsidP="00DD2012">
      <w:pPr>
        <w:pStyle w:val="CMDOutput"/>
        <w:spacing w:line="276" w:lineRule="auto"/>
      </w:pPr>
      <w:r>
        <w:t xml:space="preserve">     via ::, GigabitEthernet0/2</w:t>
      </w:r>
    </w:p>
    <w:p w14:paraId="251C7DF4" w14:textId="77777777" w:rsidR="008A1476" w:rsidRDefault="008A1476" w:rsidP="00DD2012">
      <w:pPr>
        <w:pStyle w:val="CMDOutput"/>
        <w:spacing w:line="276" w:lineRule="auto"/>
      </w:pPr>
      <w:r>
        <w:t>C 2001:DB8:ACAD:10::/64 [0/0]</w:t>
      </w:r>
    </w:p>
    <w:p w14:paraId="5118C58B" w14:textId="77777777" w:rsidR="008A1476" w:rsidRDefault="008A1476" w:rsidP="00DD2012">
      <w:pPr>
        <w:pStyle w:val="CMDOutput"/>
        <w:spacing w:line="276" w:lineRule="auto"/>
      </w:pPr>
      <w:r>
        <w:t xml:space="preserve">     via ::, Vlan10</w:t>
      </w:r>
    </w:p>
    <w:p w14:paraId="3E5F3F69" w14:textId="77777777" w:rsidR="008A1476" w:rsidRDefault="008A1476" w:rsidP="00DD2012">
      <w:pPr>
        <w:pStyle w:val="CMDOutput"/>
        <w:spacing w:line="276" w:lineRule="auto"/>
      </w:pPr>
      <w:r>
        <w:t>L 2001:DB8:ACAD:10::1/128 [0/0]</w:t>
      </w:r>
    </w:p>
    <w:p w14:paraId="671077C8" w14:textId="77777777" w:rsidR="008A1476" w:rsidRDefault="008A1476" w:rsidP="00DD2012">
      <w:pPr>
        <w:pStyle w:val="CMDOutput"/>
        <w:spacing w:line="276" w:lineRule="auto"/>
      </w:pPr>
      <w:r>
        <w:t xml:space="preserve">     via ::, Vlan10</w:t>
      </w:r>
    </w:p>
    <w:p w14:paraId="7DD02F49" w14:textId="77777777" w:rsidR="008A1476" w:rsidRDefault="008A1476" w:rsidP="00DD2012">
      <w:pPr>
        <w:pStyle w:val="CMDOutput"/>
        <w:spacing w:line="276" w:lineRule="auto"/>
      </w:pPr>
      <w:r>
        <w:t>C 2001:DB8:ACAD:20::/64 [0/0]</w:t>
      </w:r>
    </w:p>
    <w:p w14:paraId="36B2F87C" w14:textId="77777777" w:rsidR="008A1476" w:rsidRDefault="008A1476" w:rsidP="00DD2012">
      <w:pPr>
        <w:pStyle w:val="CMDOutput"/>
        <w:spacing w:line="276" w:lineRule="auto"/>
      </w:pPr>
      <w:r>
        <w:t xml:space="preserve">     via ::, Vlan20</w:t>
      </w:r>
    </w:p>
    <w:p w14:paraId="0AF3755B" w14:textId="77777777" w:rsidR="008A1476" w:rsidRDefault="008A1476" w:rsidP="00DD2012">
      <w:pPr>
        <w:pStyle w:val="CMDOutput"/>
        <w:spacing w:line="276" w:lineRule="auto"/>
      </w:pPr>
      <w:r>
        <w:t>L 2001:DB8:ACAD:20::1/128 [0/0]</w:t>
      </w:r>
    </w:p>
    <w:p w14:paraId="38E9E266" w14:textId="77777777" w:rsidR="008A1476" w:rsidRDefault="008A1476" w:rsidP="00DD2012">
      <w:pPr>
        <w:pStyle w:val="CMDOutput"/>
        <w:spacing w:line="276" w:lineRule="auto"/>
      </w:pPr>
      <w:r>
        <w:t xml:space="preserve">     via ::, Vlan20</w:t>
      </w:r>
    </w:p>
    <w:p w14:paraId="7F9F41B0" w14:textId="77777777" w:rsidR="008A1476" w:rsidRDefault="008A1476" w:rsidP="00DD2012">
      <w:pPr>
        <w:pStyle w:val="CMDOutput"/>
        <w:spacing w:line="276" w:lineRule="auto"/>
      </w:pPr>
      <w:r>
        <w:t>C 2001:DB8:ACAD:30::/64 [0/0]</w:t>
      </w:r>
    </w:p>
    <w:p w14:paraId="1BA7E697" w14:textId="77777777" w:rsidR="008A1476" w:rsidRDefault="008A1476" w:rsidP="00DD2012">
      <w:pPr>
        <w:pStyle w:val="CMDOutput"/>
        <w:spacing w:line="276" w:lineRule="auto"/>
      </w:pPr>
      <w:r>
        <w:t xml:space="preserve">     via ::, Vlan30</w:t>
      </w:r>
    </w:p>
    <w:p w14:paraId="1345E6D4" w14:textId="77777777" w:rsidR="008A1476" w:rsidRDefault="008A1476" w:rsidP="00DD2012">
      <w:pPr>
        <w:pStyle w:val="CMDOutput"/>
        <w:spacing w:line="276" w:lineRule="auto"/>
      </w:pPr>
      <w:r>
        <w:t>L 2001:DB8:ACAD:30::1/128 [0/0]</w:t>
      </w:r>
    </w:p>
    <w:p w14:paraId="7BB520CA" w14:textId="77777777" w:rsidR="008A1476" w:rsidRDefault="008A1476" w:rsidP="00DD2012">
      <w:pPr>
        <w:pStyle w:val="CMDOutput"/>
        <w:spacing w:line="276" w:lineRule="auto"/>
      </w:pPr>
      <w:r>
        <w:t xml:space="preserve">     via ::, Vlan30</w:t>
      </w:r>
    </w:p>
    <w:p w14:paraId="6EB7D40D" w14:textId="77777777" w:rsidR="008A1476" w:rsidRDefault="008A1476" w:rsidP="003A65B8">
      <w:pPr>
        <w:pStyle w:val="CMDOutput"/>
      </w:pPr>
      <w:r>
        <w:t>L FF00::/8 [0/0]</w:t>
      </w:r>
    </w:p>
    <w:p w14:paraId="1D4EDB81" w14:textId="77777777" w:rsidR="008A1476" w:rsidRDefault="008A1476" w:rsidP="003A65B8">
      <w:pPr>
        <w:pStyle w:val="CMDOutput"/>
      </w:pPr>
      <w:r>
        <w:t xml:space="preserve">     via ::, Null0</w:t>
      </w:r>
    </w:p>
    <w:p w14:paraId="7547A32D" w14:textId="77777777" w:rsidR="00BD3E3C" w:rsidRPr="00297691" w:rsidRDefault="00BD3E3C" w:rsidP="003A65B8">
      <w:pPr>
        <w:pStyle w:val="ConfigWindow"/>
      </w:pPr>
      <w:r>
        <w:t>Fermez la fenêtre de configuration.</w:t>
      </w:r>
    </w:p>
    <w:p w14:paraId="584BE1D8" w14:textId="77777777" w:rsidR="008A1476" w:rsidRDefault="008A1476" w:rsidP="003A65B8">
      <w:pPr>
        <w:pStyle w:val="Heading3"/>
        <w:spacing w:before="120"/>
      </w:pPr>
      <w:r>
        <w:t>Vérifiez la connectivité IPv6.</w:t>
      </w:r>
    </w:p>
    <w:p w14:paraId="7223F5E8" w14:textId="77777777" w:rsidR="008A1476" w:rsidRPr="008129E5" w:rsidRDefault="008A1476" w:rsidP="003A65B8">
      <w:pPr>
        <w:pStyle w:val="BodyTextL25"/>
      </w:pPr>
      <w:r>
        <w:t xml:space="preserve">Les périphériques PC3, PC4 et PC5 ont été configurés avec des adresses IPv6. Vérifiez le routage inter-VLAN IPv6 et la connectivité vers </w:t>
      </w:r>
      <w:r>
        <w:rPr>
          <w:b/>
        </w:rPr>
        <w:t>le Cloud</w:t>
      </w:r>
      <w:r>
        <w:t>.</w:t>
      </w:r>
    </w:p>
    <w:p w14:paraId="689DA856" w14:textId="77777777" w:rsidR="008A1476" w:rsidRDefault="008A1476" w:rsidP="003A65B8">
      <w:pPr>
        <w:pStyle w:val="SubStepAlpha"/>
      </w:pPr>
      <w:r>
        <w:t>Depuis PC3, ping MLS pour vérifier la connectivité au sein du VLAN 10.</w:t>
      </w:r>
    </w:p>
    <w:p w14:paraId="034FCA2E" w14:textId="77777777" w:rsidR="008A1476" w:rsidRDefault="008A1476" w:rsidP="003A65B8">
      <w:pPr>
        <w:pStyle w:val="SubStepAlpha"/>
      </w:pPr>
      <w:r>
        <w:t>Depuis PC4, ping MLS pour vérifier la connectivité au sein du VLAN 20.</w:t>
      </w:r>
    </w:p>
    <w:p w14:paraId="270BFF82" w14:textId="77777777" w:rsidR="008A1476" w:rsidRDefault="008A1476" w:rsidP="003A65B8">
      <w:pPr>
        <w:pStyle w:val="SubStepAlpha"/>
      </w:pPr>
      <w:r>
        <w:t>Depuis PC5, ping MLS pour vérifier la connectivité au sein du VLAN 30.</w:t>
      </w:r>
    </w:p>
    <w:p w14:paraId="1255EBEF" w14:textId="77777777" w:rsidR="008A1476" w:rsidRDefault="008A1476" w:rsidP="003A65B8">
      <w:pPr>
        <w:pStyle w:val="SubStepAlpha"/>
      </w:pPr>
      <w:r>
        <w:t>Pour vérifier le routage inter-VLAN ping entre les périphériques PC3, PC4 et PC5.</w:t>
      </w:r>
    </w:p>
    <w:p w14:paraId="580B553B" w14:textId="21419CA4" w:rsidR="00BD3E3C" w:rsidRPr="00297691" w:rsidRDefault="008A1476" w:rsidP="003A65B8">
      <w:pPr>
        <w:pStyle w:val="SubStepAlpha"/>
      </w:pPr>
      <w:r>
        <w:t xml:space="preserve">Depuis PC3 </w:t>
      </w:r>
      <w:proofErr w:type="spellStart"/>
      <w:r>
        <w:t>ping</w:t>
      </w:r>
      <w:proofErr w:type="spellEnd"/>
      <w:r>
        <w:t xml:space="preserve"> l'adresse dans le </w:t>
      </w:r>
      <w:r>
        <w:rPr>
          <w:b/>
        </w:rPr>
        <w:t>Cloud</w:t>
      </w:r>
      <w:r>
        <w:t>, 2001:db8:acad:a:</w:t>
      </w:r>
      <w:proofErr w:type="gramStart"/>
      <w:r>
        <w:t>:2</w:t>
      </w:r>
      <w:proofErr w:type="gramEnd"/>
      <w:r>
        <w:t>.</w:t>
      </w:r>
      <w:bookmarkStart w:id="0" w:name="_GoBack"/>
      <w:bookmarkEnd w:id="0"/>
    </w:p>
    <w:sectPr w:rsidR="00BD3E3C" w:rsidRPr="00297691"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BA5ADD" w14:textId="77777777" w:rsidR="000B12E6" w:rsidRDefault="000B12E6" w:rsidP="00710659">
      <w:pPr>
        <w:spacing w:after="0" w:line="240" w:lineRule="auto"/>
      </w:pPr>
      <w:r>
        <w:separator/>
      </w:r>
    </w:p>
    <w:p w14:paraId="363C80C4" w14:textId="77777777" w:rsidR="000B12E6" w:rsidRDefault="000B12E6"/>
  </w:endnote>
  <w:endnote w:type="continuationSeparator" w:id="0">
    <w:p w14:paraId="7B1B6C59" w14:textId="77777777" w:rsidR="000B12E6" w:rsidRDefault="000B12E6" w:rsidP="00710659">
      <w:pPr>
        <w:spacing w:after="0" w:line="240" w:lineRule="auto"/>
      </w:pPr>
      <w:r>
        <w:continuationSeparator/>
      </w:r>
    </w:p>
    <w:p w14:paraId="66189E4C" w14:textId="77777777" w:rsidR="000B12E6" w:rsidRDefault="000B12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44BC7" w14:textId="3205D5E5" w:rsidR="008A1476" w:rsidRPr="00882B63" w:rsidRDefault="008A1476"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"aaaa"  \* MERGEFORMAT </w:instrText>
    </w:r>
    <w:r>
      <w:fldChar w:fldCharType="separate"/>
    </w:r>
    <w:r w:rsidR="00772A07">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72A07">
      <w:rPr>
        <w:b/>
        <w:noProof/>
        <w:szCs w:val="16"/>
      </w:rPr>
      <w:t>5</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772A07">
      <w:rPr>
        <w:b/>
        <w:noProof/>
        <w:szCs w:val="16"/>
      </w:rPr>
      <w:t>5</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B531D" w14:textId="1AD07F9A" w:rsidR="008A1476" w:rsidRPr="00882B63" w:rsidRDefault="008A1476"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"aaaa"  \* MERGEFORMAT </w:instrText>
    </w:r>
    <w:r>
      <w:fldChar w:fldCharType="separate"/>
    </w:r>
    <w:r w:rsidR="00772A07">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72A07">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772A07">
      <w:rPr>
        <w:b/>
        <w:noProof/>
        <w:szCs w:val="16"/>
      </w:rPr>
      <w:t>5</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31202B" w14:textId="77777777" w:rsidR="000B12E6" w:rsidRDefault="000B12E6" w:rsidP="00710659">
      <w:pPr>
        <w:spacing w:after="0" w:line="240" w:lineRule="auto"/>
      </w:pPr>
      <w:r>
        <w:separator/>
      </w:r>
    </w:p>
    <w:p w14:paraId="73ABECBB" w14:textId="77777777" w:rsidR="000B12E6" w:rsidRDefault="000B12E6"/>
  </w:footnote>
  <w:footnote w:type="continuationSeparator" w:id="0">
    <w:p w14:paraId="625D92BD" w14:textId="77777777" w:rsidR="000B12E6" w:rsidRDefault="000B12E6" w:rsidP="00710659">
      <w:pPr>
        <w:spacing w:after="0" w:line="240" w:lineRule="auto"/>
      </w:pPr>
      <w:r>
        <w:continuationSeparator/>
      </w:r>
    </w:p>
    <w:p w14:paraId="3AD33839" w14:textId="77777777" w:rsidR="000B12E6" w:rsidRDefault="000B12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BC68555E3DE4450F91AC59EC573D5D58"/>
      </w:placeholder>
      <w:dataBinding w:prefixMappings="xmlns:ns0='http://purl.org/dc/elements/1.1/' xmlns:ns1='http://schemas.openxmlformats.org/package/2006/metadata/core-properties' " w:xpath="/ns1:coreProperties[1]/ns0:title[1]" w:storeItemID="{6C3C8BC8-F283-45AE-878A-BAB7291924A1}"/>
      <w:text/>
    </w:sdtPr>
    <w:sdtEndPr/>
    <w:sdtContent>
      <w:p w14:paraId="310DB14F" w14:textId="77777777" w:rsidR="008A1476" w:rsidRDefault="008A1476" w:rsidP="008402F2">
        <w:pPr>
          <w:pStyle w:val="PageHead"/>
        </w:pPr>
        <w:r>
          <w:t>Packet Tracer - Configuration de la commutation de couche 3 et du routage inter-VLAN</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EAA82" w14:textId="77777777" w:rsidR="008A1476" w:rsidRDefault="008A1476" w:rsidP="006C3FCF">
    <w:pPr>
      <w:ind w:left="-288"/>
    </w:pPr>
    <w:r>
      <w:rPr>
        <w:noProof/>
        <w:lang w:val="en-US"/>
      </w:rPr>
      <w:drawing>
        <wp:inline distT="0" distB="0" distL="0" distR="0" wp14:anchorId="1E06A2E4" wp14:editId="7FA3C8EF">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7398136E"/>
    <w:styleLink w:val="PartStepSubStepList"/>
    <w:lvl w:ilvl="0">
      <w:start w:val="1"/>
      <w:numFmt w:val="decimal"/>
      <w:suff w:val="space"/>
      <w:lvlText w:val="Partie %1:"/>
      <w:lvlJc w:val="left"/>
      <w:pPr>
        <w:ind w:left="0" w:firstLine="0"/>
      </w:pPr>
      <w:rPr>
        <w:rFonts w:hint="default"/>
      </w:rPr>
    </w:lvl>
    <w:lvl w:ilvl="1">
      <w:start w:val="1"/>
      <w:numFmt w:val="decimal"/>
      <w:pStyle w:val="TaskHead"/>
      <w:suff w:val="space"/>
      <w:lvlText w:val="Tâche %2 :"/>
      <w:lvlJc w:val="left"/>
      <w:pPr>
        <w:ind w:left="0" w:firstLine="0"/>
      </w:pPr>
      <w:rPr>
        <w:rFonts w:hint="default"/>
      </w:rPr>
    </w:lvl>
    <w:lvl w:ilvl="2">
      <w:start w:val="1"/>
      <w:numFmt w:val="decimal"/>
      <w:suff w:val="space"/>
      <w:lvlText w:val="Étape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188E88E8"/>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lvl w:ilvl="0">
        <w:start w:val="1"/>
        <w:numFmt w:val="decimal"/>
        <w:suff w:val="space"/>
        <w:lvlText w:val="Partie %1:"/>
        <w:lvlJc w:val="left"/>
        <w:pPr>
          <w:ind w:left="0" w:firstLine="0"/>
        </w:pPr>
        <w:rPr>
          <w:rFonts w:hint="default"/>
        </w:rPr>
      </w:lvl>
    </w:lvlOverride>
    <w:lvlOverride w:ilvl="1">
      <w:lvl w:ilvl="1">
        <w:start w:val="1"/>
        <w:numFmt w:val="decimal"/>
        <w:pStyle w:val="TaskHead"/>
        <w:suff w:val="space"/>
        <w:lvlText w:val="Tâche %2 :"/>
        <w:lvlJc w:val="left"/>
        <w:pPr>
          <w:ind w:left="0" w:firstLine="0"/>
        </w:pPr>
        <w:rPr>
          <w:rFonts w:hint="default"/>
        </w:rPr>
      </w:lvl>
    </w:lvlOverride>
    <w:lvlOverride w:ilvl="2">
      <w:lvl w:ilvl="2">
        <w:start w:val="1"/>
        <w:numFmt w:val="decimal"/>
        <w:suff w:val="space"/>
        <w:lvlText w:val="Étape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932"/>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12E6"/>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46A8F"/>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29CC"/>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A65B8"/>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34D3B"/>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451C"/>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1932"/>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5F6B52"/>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57AD6"/>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5529"/>
    <w:rsid w:val="00705FEC"/>
    <w:rsid w:val="0070795E"/>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72A07"/>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164B"/>
    <w:rsid w:val="00873C6B"/>
    <w:rsid w:val="00881EF1"/>
    <w:rsid w:val="00882B63"/>
    <w:rsid w:val="00883500"/>
    <w:rsid w:val="0088426A"/>
    <w:rsid w:val="008852BA"/>
    <w:rsid w:val="00890108"/>
    <w:rsid w:val="00893877"/>
    <w:rsid w:val="0089532C"/>
    <w:rsid w:val="00896165"/>
    <w:rsid w:val="00896681"/>
    <w:rsid w:val="008A1476"/>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005F"/>
    <w:rsid w:val="00996053"/>
    <w:rsid w:val="00997E71"/>
    <w:rsid w:val="009A0B2F"/>
    <w:rsid w:val="009A1CF4"/>
    <w:rsid w:val="009A37D7"/>
    <w:rsid w:val="009A4E17"/>
    <w:rsid w:val="009A6955"/>
    <w:rsid w:val="009B0697"/>
    <w:rsid w:val="009B341C"/>
    <w:rsid w:val="009B5747"/>
    <w:rsid w:val="009C0B81"/>
    <w:rsid w:val="009C3182"/>
    <w:rsid w:val="009D0B66"/>
    <w:rsid w:val="009D2C27"/>
    <w:rsid w:val="009D503E"/>
    <w:rsid w:val="009E2309"/>
    <w:rsid w:val="009E42B9"/>
    <w:rsid w:val="009E4E17"/>
    <w:rsid w:val="009E54B9"/>
    <w:rsid w:val="009F4C2E"/>
    <w:rsid w:val="00A014A3"/>
    <w:rsid w:val="00A027CC"/>
    <w:rsid w:val="00A0412D"/>
    <w:rsid w:val="00A15395"/>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C72D7"/>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3E3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345"/>
    <w:rsid w:val="00C77B29"/>
    <w:rsid w:val="00C838A0"/>
    <w:rsid w:val="00C858B1"/>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778F5"/>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2012"/>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3AA9"/>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35F4"/>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A7C3C"/>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B3A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AC72D7"/>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8A1476"/>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AC72D7"/>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C72D7"/>
    <w:rPr>
      <w:b/>
      <w:bCs/>
      <w:noProof/>
      <w:sz w:val="26"/>
      <w:szCs w:val="26"/>
    </w:rPr>
  </w:style>
  <w:style w:type="character" w:customStyle="1" w:styleId="Heading2Char">
    <w:name w:val="Heading 2 Char"/>
    <w:link w:val="Heading2"/>
    <w:uiPriority w:val="9"/>
    <w:rsid w:val="008A1476"/>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C72D7"/>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657AD6"/>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8A1476"/>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AC72D7"/>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8A1476"/>
    <w:pPr>
      <w:numPr>
        <w:numId w:val="11"/>
      </w:numPr>
    </w:pPr>
  </w:style>
  <w:style w:type="paragraph" w:customStyle="1" w:styleId="TaskHead">
    <w:name w:val="Task Head"/>
    <w:basedOn w:val="Normal"/>
    <w:next w:val="BodyTextL25"/>
    <w:rsid w:val="008A1476"/>
    <w:pPr>
      <w:keepNext/>
      <w:numPr>
        <w:ilvl w:val="1"/>
        <w:numId w:val="10"/>
      </w:numPr>
      <w:spacing w:before="240"/>
      <w:outlineLvl w:val="0"/>
    </w:pPr>
    <w:rPr>
      <w:rFonts w:eastAsia="SimSun"/>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AC72D7"/>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8A1476"/>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AC72D7"/>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C72D7"/>
    <w:rPr>
      <w:b/>
      <w:bCs/>
      <w:noProof/>
      <w:sz w:val="26"/>
      <w:szCs w:val="26"/>
    </w:rPr>
  </w:style>
  <w:style w:type="character" w:customStyle="1" w:styleId="Heading2Char">
    <w:name w:val="Heading 2 Char"/>
    <w:link w:val="Heading2"/>
    <w:uiPriority w:val="9"/>
    <w:rsid w:val="008A1476"/>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C72D7"/>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657AD6"/>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8A1476"/>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AC72D7"/>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8A1476"/>
    <w:pPr>
      <w:numPr>
        <w:numId w:val="11"/>
      </w:numPr>
    </w:pPr>
  </w:style>
  <w:style w:type="paragraph" w:customStyle="1" w:styleId="TaskHead">
    <w:name w:val="Task Head"/>
    <w:basedOn w:val="Normal"/>
    <w:next w:val="BodyTextL25"/>
    <w:rsid w:val="008A1476"/>
    <w:pPr>
      <w:keepNext/>
      <w:numPr>
        <w:ilvl w:val="1"/>
        <w:numId w:val="10"/>
      </w:numPr>
      <w:spacing w:before="240"/>
      <w:outlineLvl w:val="0"/>
    </w:pPr>
    <w:rPr>
      <w:rFonts w:eastAsia="SimSu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C68555E3DE4450F91AC59EC573D5D58"/>
        <w:category>
          <w:name w:val="General"/>
          <w:gallery w:val="placeholder"/>
        </w:category>
        <w:types>
          <w:type w:val="bbPlcHdr"/>
        </w:types>
        <w:behaviors>
          <w:behavior w:val="content"/>
        </w:behaviors>
        <w:guid w:val="{833828F1-75D6-4F6F-AE9C-D89AB3EDFE3C}"/>
      </w:docPartPr>
      <w:docPartBody>
        <w:p w:rsidR="00253BEE" w:rsidRDefault="00005ED5">
          <w:pPr>
            <w:pStyle w:val="BC68555E3DE4450F91AC59EC573D5D58"/>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ED5"/>
    <w:rsid w:val="00005ED5"/>
    <w:rsid w:val="0015703D"/>
    <w:rsid w:val="002151E9"/>
    <w:rsid w:val="00253BEE"/>
    <w:rsid w:val="007C45B4"/>
    <w:rsid w:val="008F480C"/>
    <w:rsid w:val="00AA677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C68555E3DE4450F91AC59EC573D5D58">
    <w:name w:val="BC68555E3DE4450F91AC59EC573D5D5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C68555E3DE4450F91AC59EC573D5D58">
    <w:name w:val="BC68555E3DE4450F91AC59EC573D5D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685EB0-96C0-4616-8093-D4C4EA0B2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3</TotalTime>
  <Pages>1</Pages>
  <Words>1247</Words>
  <Characters>7112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Packet Tracer - Configuration de la commutation de couche 3 et du routage inter-VLAN</vt:lpstr>
    </vt:vector>
  </TitlesOfParts>
  <Company>Cisco Systems, Inc.</Company>
  <LinksUpToDate>false</LinksUpToDate>
  <CharactersWithSpaces>8343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Configuration de la commutation de couche 3 et du routage inter-VLAN</dc:title>
  <dc:creator>SP</dc:creator>
  <dc:description>2017</dc:description>
  <cp:lastModifiedBy>Rasha Ismail</cp:lastModifiedBy>
  <cp:revision>8</cp:revision>
  <cp:lastPrinted>2020-08-07T19:16:00Z</cp:lastPrinted>
  <dcterms:created xsi:type="dcterms:W3CDTF">2020-08-07T19:13:00Z</dcterms:created>
  <dcterms:modified xsi:type="dcterms:W3CDTF">2020-08-07T19:16:00Z</dcterms:modified>
</cp:coreProperties>
</file>