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E38" w:rsidRDefault="007205DD" w:rsidP="00F26E38">
      <w:pPr>
        <w:pStyle w:val="Title"/>
        <w:rPr>
          <w:rStyle w:val="LabTitleInstVersred"/>
        </w:rPr>
      </w:pPr>
      <w:sdt>
        <w:sdtPr>
          <w:rPr>
            <w:b w:val="0"/>
            <w:color w:val="EE0000"/>
          </w:rPr>
          <w:alias w:val="Titre"/>
          <w:tag w:val=""/>
          <w:id w:val="-487021785"/>
          <w:placeholder>
            <w:docPart w:val="EA4A5B2A436B47319F0C4888820E637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8725E">
            <w:t>Packet Tracer - Défi du dépannage - Documenter le réseau</w:t>
          </w:r>
        </w:sdtContent>
      </w:sdt>
      <w:r w:rsidR="00E8725E">
        <w:rPr>
          <w:rStyle w:val="LabTitleInstVersred"/>
        </w:rPr>
        <w:t xml:space="preserve"> </w:t>
      </w:r>
    </w:p>
    <w:p w:rsidR="00F26E38" w:rsidRDefault="00F26E38" w:rsidP="00F26E38">
      <w:pPr>
        <w:pStyle w:val="Title"/>
        <w:rPr>
          <w:rStyle w:val="LabTitleInstVersred"/>
        </w:rPr>
      </w:pPr>
    </w:p>
    <w:p w:rsidR="00A37CAE" w:rsidRPr="00F26E38" w:rsidRDefault="00A37CAE" w:rsidP="00F26E38">
      <w:pPr>
        <w:pStyle w:val="Title"/>
        <w:rPr>
          <w:sz w:val="26"/>
          <w:szCs w:val="26"/>
        </w:rPr>
      </w:pPr>
      <w:r w:rsidRPr="00F26E38">
        <w:rPr>
          <w:sz w:val="26"/>
          <w:szCs w:val="26"/>
        </w:rPr>
        <w:t>Table d'adressage</w:t>
      </w:r>
    </w:p>
    <w:tbl>
      <w:tblPr>
        <w:tblStyle w:val="LabTableStyle"/>
        <w:tblW w:w="10170" w:type="dxa"/>
        <w:tblLayout w:type="fixed"/>
        <w:tblLook w:val="04A0"/>
      </w:tblPr>
      <w:tblGrid>
        <w:gridCol w:w="1527"/>
        <w:gridCol w:w="1440"/>
        <w:gridCol w:w="1710"/>
        <w:gridCol w:w="1800"/>
        <w:gridCol w:w="1800"/>
        <w:gridCol w:w="1893"/>
      </w:tblGrid>
      <w:tr w:rsidR="00571767" w:rsidTr="00F445BD">
        <w:trPr>
          <w:cnfStyle w:val="100000000000"/>
          <w:tblHeader/>
        </w:trPr>
        <w:tc>
          <w:tcPr>
            <w:tcW w:w="1527" w:type="dxa"/>
          </w:tcPr>
          <w:p w:rsidR="00A37CAE" w:rsidRPr="00A37CAE" w:rsidRDefault="00A37CAE" w:rsidP="00A37CAE">
            <w:pPr>
              <w:pStyle w:val="TableHeading"/>
            </w:pPr>
            <w:r>
              <w:t>Appareil</w:t>
            </w:r>
          </w:p>
        </w:tc>
        <w:tc>
          <w:tcPr>
            <w:tcW w:w="1440" w:type="dxa"/>
          </w:tcPr>
          <w:p w:rsidR="00A37CAE" w:rsidRPr="00A37CAE" w:rsidRDefault="00A37CAE" w:rsidP="00A37CAE">
            <w:pPr>
              <w:pStyle w:val="TableHeading"/>
            </w:pPr>
            <w:r>
              <w:t>Interface</w:t>
            </w:r>
          </w:p>
        </w:tc>
        <w:tc>
          <w:tcPr>
            <w:tcW w:w="1710" w:type="dxa"/>
          </w:tcPr>
          <w:p w:rsidR="00A37CAE" w:rsidRPr="00A37CAE" w:rsidRDefault="00A37CAE" w:rsidP="00A37CAE">
            <w:pPr>
              <w:pStyle w:val="TableHeading"/>
            </w:pPr>
            <w:r>
              <w:t xml:space="preserve">Type de périphérique </w:t>
            </w:r>
            <w:r w:rsidRPr="00A37CAE">
              <w:br/>
            </w:r>
            <w:r>
              <w:t>(routeur, commutateur, hôte)</w:t>
            </w:r>
          </w:p>
        </w:tc>
        <w:tc>
          <w:tcPr>
            <w:tcW w:w="1800" w:type="dxa"/>
          </w:tcPr>
          <w:p w:rsidR="00A37CAE" w:rsidRPr="00A37CAE" w:rsidRDefault="00A37CAE" w:rsidP="00A37CAE">
            <w:pPr>
              <w:pStyle w:val="TableHeading"/>
            </w:pPr>
            <w:r>
              <w:t>Adresse IP</w:t>
            </w:r>
          </w:p>
        </w:tc>
        <w:tc>
          <w:tcPr>
            <w:tcW w:w="1800" w:type="dxa"/>
          </w:tcPr>
          <w:p w:rsidR="00A37CAE" w:rsidRPr="00A37CAE" w:rsidRDefault="00A37CAE" w:rsidP="00A37CAE">
            <w:pPr>
              <w:pStyle w:val="TableHeading"/>
            </w:pPr>
            <w:r>
              <w:t>Masque de sous-réseau</w:t>
            </w:r>
          </w:p>
        </w:tc>
        <w:tc>
          <w:tcPr>
            <w:tcW w:w="1893" w:type="dxa"/>
          </w:tcPr>
          <w:p w:rsidR="00A37CAE" w:rsidRPr="00A37CAE" w:rsidRDefault="00A37CAE" w:rsidP="00A37CAE">
            <w:pPr>
              <w:pStyle w:val="TableHeading"/>
            </w:pPr>
            <w:r>
              <w:t>Passerelle par défaut</w:t>
            </w:r>
          </w:p>
        </w:tc>
      </w:tr>
      <w:tr w:rsidR="00A37CAE" w:rsidTr="00F445BD">
        <w:tc>
          <w:tcPr>
            <w:tcW w:w="1527" w:type="dxa"/>
          </w:tcPr>
          <w:p w:rsidR="00A37CAE" w:rsidRPr="008B68E7" w:rsidRDefault="00E93A04" w:rsidP="00A37CAE">
            <w:pPr>
              <w:pStyle w:val="TableText"/>
            </w:pPr>
            <w:r>
              <w:t>PC1</w:t>
            </w:r>
          </w:p>
        </w:tc>
        <w:tc>
          <w:tcPr>
            <w:tcW w:w="1440" w:type="dxa"/>
          </w:tcPr>
          <w:p w:rsidR="00A37CAE" w:rsidRPr="00DF2D8E" w:rsidRDefault="00A37CAE" w:rsidP="00A37CAE">
            <w:pPr>
              <w:pStyle w:val="TableText"/>
              <w:rPr>
                <w:color w:val="000000" w:themeColor="text1"/>
              </w:rPr>
            </w:pPr>
            <w:r>
              <w:rPr>
                <w:color w:val="000000" w:themeColor="text1"/>
              </w:rPr>
              <w:t>Carte réseau</w:t>
            </w:r>
          </w:p>
        </w:tc>
        <w:tc>
          <w:tcPr>
            <w:tcW w:w="1710" w:type="dxa"/>
          </w:tcPr>
          <w:p w:rsidR="00A37CAE" w:rsidRPr="00DF2D8E" w:rsidRDefault="00A37CAE" w:rsidP="00A37CAE">
            <w:pPr>
              <w:pStyle w:val="TableText"/>
              <w:rPr>
                <w:color w:val="000000" w:themeColor="text1"/>
              </w:rPr>
            </w:pPr>
            <w:r>
              <w:rPr>
                <w:color w:val="000000" w:themeColor="text1"/>
              </w:rPr>
              <w:t xml:space="preserve">Hôte </w:t>
            </w:r>
          </w:p>
        </w:tc>
        <w:tc>
          <w:tcPr>
            <w:tcW w:w="1800" w:type="dxa"/>
          </w:tcPr>
          <w:p w:rsidR="00A37CAE" w:rsidRPr="008B68E7" w:rsidRDefault="00A37CAE" w:rsidP="00A37CAE">
            <w:pPr>
              <w:pStyle w:val="InstNoteRed"/>
            </w:pPr>
          </w:p>
        </w:tc>
        <w:tc>
          <w:tcPr>
            <w:tcW w:w="1800" w:type="dxa"/>
          </w:tcPr>
          <w:p w:rsidR="00A37CAE" w:rsidRPr="008B68E7"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Pr="008B68E7" w:rsidRDefault="00A37CAE" w:rsidP="00A37CAE">
            <w:pPr>
              <w:pStyle w:val="TableText"/>
            </w:pPr>
            <w:r>
              <w:t>PC2</w:t>
            </w:r>
          </w:p>
        </w:tc>
        <w:tc>
          <w:tcPr>
            <w:tcW w:w="1440" w:type="dxa"/>
          </w:tcPr>
          <w:p w:rsidR="00A37CAE" w:rsidRPr="008B68E7" w:rsidRDefault="00A37CAE" w:rsidP="00A37CAE">
            <w:pPr>
              <w:pStyle w:val="InstNoteRed"/>
            </w:pPr>
          </w:p>
        </w:tc>
        <w:tc>
          <w:tcPr>
            <w:tcW w:w="1710" w:type="dxa"/>
          </w:tcPr>
          <w:p w:rsidR="00A37CAE" w:rsidRDefault="00A37CAE" w:rsidP="00A37CAE">
            <w:pPr>
              <w:pStyle w:val="InstNoteRed"/>
            </w:pPr>
          </w:p>
        </w:tc>
        <w:tc>
          <w:tcPr>
            <w:tcW w:w="1800" w:type="dxa"/>
          </w:tcPr>
          <w:p w:rsidR="00A37CAE" w:rsidRPr="008B68E7" w:rsidRDefault="00A37CAE" w:rsidP="00A37CAE">
            <w:pPr>
              <w:pStyle w:val="InstNoteRed"/>
            </w:pPr>
          </w:p>
        </w:tc>
        <w:tc>
          <w:tcPr>
            <w:tcW w:w="1800" w:type="dxa"/>
          </w:tcPr>
          <w:p w:rsidR="00A37CAE" w:rsidRPr="008B68E7"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Pr="008B68E7" w:rsidRDefault="00A37CAE" w:rsidP="00A37CAE">
            <w:pPr>
              <w:pStyle w:val="TableText"/>
            </w:pPr>
            <w:r>
              <w:t>PC3</w:t>
            </w:r>
          </w:p>
        </w:tc>
        <w:tc>
          <w:tcPr>
            <w:tcW w:w="1440" w:type="dxa"/>
          </w:tcPr>
          <w:p w:rsidR="00A37CAE" w:rsidRPr="008B68E7" w:rsidRDefault="00A37CAE" w:rsidP="00A37CAE">
            <w:pPr>
              <w:pStyle w:val="InstNoteRed"/>
            </w:pPr>
          </w:p>
        </w:tc>
        <w:tc>
          <w:tcPr>
            <w:tcW w:w="1710" w:type="dxa"/>
          </w:tcPr>
          <w:p w:rsidR="00A37CAE" w:rsidRDefault="00A37CAE" w:rsidP="00A37CAE">
            <w:pPr>
              <w:pStyle w:val="InstNoteRed"/>
            </w:pPr>
          </w:p>
        </w:tc>
        <w:tc>
          <w:tcPr>
            <w:tcW w:w="1800" w:type="dxa"/>
          </w:tcPr>
          <w:p w:rsidR="00A37CAE" w:rsidRPr="008B68E7" w:rsidRDefault="00A37CAE" w:rsidP="00A37CAE">
            <w:pPr>
              <w:pStyle w:val="InstNoteRed"/>
            </w:pPr>
          </w:p>
        </w:tc>
        <w:tc>
          <w:tcPr>
            <w:tcW w:w="1800" w:type="dxa"/>
          </w:tcPr>
          <w:p w:rsidR="00A37CAE" w:rsidRPr="008B68E7"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Default="00A37CAE" w:rsidP="00A37CAE">
            <w:pPr>
              <w:pStyle w:val="TableText"/>
            </w:pPr>
            <w:r>
              <w:t>PC4</w:t>
            </w:r>
          </w:p>
        </w:tc>
        <w:tc>
          <w:tcPr>
            <w:tcW w:w="1440" w:type="dxa"/>
          </w:tcPr>
          <w:p w:rsidR="00A37CAE" w:rsidRPr="008B68E7" w:rsidRDefault="00A37CAE" w:rsidP="00A37CAE">
            <w:pPr>
              <w:pStyle w:val="InstNoteRed"/>
            </w:pPr>
          </w:p>
        </w:tc>
        <w:tc>
          <w:tcPr>
            <w:tcW w:w="1710" w:type="dxa"/>
          </w:tcPr>
          <w:p w:rsidR="00A37CAE" w:rsidRDefault="00A37CAE" w:rsidP="00A37CAE">
            <w:pPr>
              <w:pStyle w:val="InstNoteRed"/>
            </w:pPr>
          </w:p>
        </w:tc>
        <w:tc>
          <w:tcPr>
            <w:tcW w:w="1800" w:type="dxa"/>
          </w:tcPr>
          <w:p w:rsidR="00A37CAE" w:rsidRPr="008B68E7" w:rsidRDefault="00A37CAE" w:rsidP="00A37CAE">
            <w:pPr>
              <w:pStyle w:val="InstNoteRed"/>
            </w:pPr>
          </w:p>
        </w:tc>
        <w:tc>
          <w:tcPr>
            <w:tcW w:w="1800" w:type="dxa"/>
          </w:tcPr>
          <w:p w:rsidR="00A37CAE" w:rsidRPr="008B68E7"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Default="00A37CAE" w:rsidP="00A37CAE">
            <w:pPr>
              <w:pStyle w:val="TableText"/>
            </w:pPr>
            <w:r>
              <w:t>PC5</w:t>
            </w:r>
          </w:p>
        </w:tc>
        <w:tc>
          <w:tcPr>
            <w:tcW w:w="1440" w:type="dxa"/>
          </w:tcPr>
          <w:p w:rsidR="00A37CAE" w:rsidRPr="008B68E7" w:rsidRDefault="00A37CAE" w:rsidP="00A37CAE">
            <w:pPr>
              <w:pStyle w:val="InstNoteRed"/>
            </w:pPr>
          </w:p>
        </w:tc>
        <w:tc>
          <w:tcPr>
            <w:tcW w:w="1710" w:type="dxa"/>
          </w:tcPr>
          <w:p w:rsidR="00A37CAE" w:rsidRDefault="00A37CAE" w:rsidP="00A37CAE">
            <w:pPr>
              <w:pStyle w:val="InstNoteRed"/>
            </w:pPr>
          </w:p>
        </w:tc>
        <w:tc>
          <w:tcPr>
            <w:tcW w:w="1800" w:type="dxa"/>
          </w:tcPr>
          <w:p w:rsidR="00A37CAE" w:rsidRPr="008B68E7" w:rsidRDefault="00A37CAE" w:rsidP="00A37CAE">
            <w:pPr>
              <w:pStyle w:val="InstNoteRed"/>
            </w:pPr>
          </w:p>
        </w:tc>
        <w:tc>
          <w:tcPr>
            <w:tcW w:w="1800" w:type="dxa"/>
          </w:tcPr>
          <w:p w:rsidR="00A37CAE" w:rsidRPr="008B68E7"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Default="00A37CAE" w:rsidP="00A37CAE">
            <w:pPr>
              <w:pStyle w:val="TableText"/>
            </w:pPr>
            <w:r>
              <w:t>PC6</w:t>
            </w:r>
          </w:p>
        </w:tc>
        <w:tc>
          <w:tcPr>
            <w:tcW w:w="1440" w:type="dxa"/>
          </w:tcPr>
          <w:p w:rsidR="00A37CAE" w:rsidRPr="008B68E7" w:rsidRDefault="00A37CAE" w:rsidP="00A37CAE">
            <w:pPr>
              <w:pStyle w:val="InstNoteRed"/>
            </w:pPr>
          </w:p>
        </w:tc>
        <w:tc>
          <w:tcPr>
            <w:tcW w:w="1710" w:type="dxa"/>
          </w:tcPr>
          <w:p w:rsidR="00A37CAE" w:rsidRDefault="00A37CAE" w:rsidP="00A37CAE">
            <w:pPr>
              <w:pStyle w:val="InstNoteRed"/>
            </w:pPr>
          </w:p>
        </w:tc>
        <w:tc>
          <w:tcPr>
            <w:tcW w:w="1800" w:type="dxa"/>
          </w:tcPr>
          <w:p w:rsidR="00A37CAE" w:rsidRPr="008B68E7" w:rsidRDefault="00A37CAE" w:rsidP="00A37CAE">
            <w:pPr>
              <w:pStyle w:val="InstNoteRed"/>
            </w:pPr>
          </w:p>
        </w:tc>
        <w:tc>
          <w:tcPr>
            <w:tcW w:w="1800" w:type="dxa"/>
          </w:tcPr>
          <w:p w:rsidR="00A37CAE" w:rsidRPr="008B68E7"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Default="00A37CAE" w:rsidP="00A37CAE">
            <w:pPr>
              <w:pStyle w:val="TableText"/>
            </w:pPr>
            <w:r>
              <w:t>PC7</w:t>
            </w:r>
          </w:p>
        </w:tc>
        <w:tc>
          <w:tcPr>
            <w:tcW w:w="1440" w:type="dxa"/>
          </w:tcPr>
          <w:p w:rsidR="00A37CAE" w:rsidRPr="008B68E7" w:rsidRDefault="00A37CAE" w:rsidP="00A37CAE">
            <w:pPr>
              <w:pStyle w:val="InstNoteRed"/>
            </w:pPr>
          </w:p>
        </w:tc>
        <w:tc>
          <w:tcPr>
            <w:tcW w:w="1710" w:type="dxa"/>
          </w:tcPr>
          <w:p w:rsidR="00A37CAE" w:rsidRDefault="00A37CAE" w:rsidP="00A37CAE">
            <w:pPr>
              <w:pStyle w:val="InstNoteRed"/>
            </w:pPr>
          </w:p>
        </w:tc>
        <w:tc>
          <w:tcPr>
            <w:tcW w:w="1800" w:type="dxa"/>
          </w:tcPr>
          <w:p w:rsidR="00A37CAE" w:rsidRPr="008B68E7" w:rsidRDefault="00A37CAE" w:rsidP="00A37CAE">
            <w:pPr>
              <w:pStyle w:val="InstNoteRed"/>
            </w:pPr>
          </w:p>
        </w:tc>
        <w:tc>
          <w:tcPr>
            <w:tcW w:w="1800" w:type="dxa"/>
          </w:tcPr>
          <w:p w:rsidR="00A37CAE" w:rsidRPr="008B68E7"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Default="00A37CAE" w:rsidP="00A37CAE">
            <w:pPr>
              <w:pStyle w:val="InstNoteRed"/>
            </w:pPr>
          </w:p>
        </w:tc>
        <w:tc>
          <w:tcPr>
            <w:tcW w:w="1440" w:type="dxa"/>
          </w:tcPr>
          <w:p w:rsidR="00A37CAE" w:rsidRDefault="00A37CAE" w:rsidP="00A37CAE">
            <w:pPr>
              <w:pStyle w:val="InstNoteRed"/>
            </w:pPr>
          </w:p>
        </w:tc>
        <w:tc>
          <w:tcPr>
            <w:tcW w:w="1710" w:type="dxa"/>
          </w:tcPr>
          <w:p w:rsidR="00A37CAE" w:rsidRDefault="00A37CAE" w:rsidP="00A37CAE">
            <w:pPr>
              <w:pStyle w:val="InstNoteRed"/>
            </w:pPr>
          </w:p>
        </w:tc>
        <w:tc>
          <w:tcPr>
            <w:tcW w:w="1800" w:type="dxa"/>
          </w:tcPr>
          <w:p w:rsidR="00A37CAE" w:rsidRDefault="00A37CAE" w:rsidP="00A37CAE">
            <w:pPr>
              <w:pStyle w:val="InstNoteRed"/>
            </w:pPr>
          </w:p>
        </w:tc>
        <w:tc>
          <w:tcPr>
            <w:tcW w:w="1800" w:type="dxa"/>
          </w:tcPr>
          <w:p w:rsidR="00A37CAE"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Default="00A37CAE" w:rsidP="00A37CAE">
            <w:pPr>
              <w:pStyle w:val="InstNoteRed"/>
            </w:pPr>
          </w:p>
        </w:tc>
        <w:tc>
          <w:tcPr>
            <w:tcW w:w="1440" w:type="dxa"/>
          </w:tcPr>
          <w:p w:rsidR="00A37CAE" w:rsidRDefault="00A37CAE" w:rsidP="00A37CAE">
            <w:pPr>
              <w:pStyle w:val="InstNoteRed"/>
            </w:pPr>
          </w:p>
        </w:tc>
        <w:tc>
          <w:tcPr>
            <w:tcW w:w="1710" w:type="dxa"/>
          </w:tcPr>
          <w:p w:rsidR="00A37CAE" w:rsidRDefault="00A37CAE" w:rsidP="00A37CAE">
            <w:pPr>
              <w:pStyle w:val="InstNoteRed"/>
            </w:pPr>
          </w:p>
        </w:tc>
        <w:tc>
          <w:tcPr>
            <w:tcW w:w="1800" w:type="dxa"/>
          </w:tcPr>
          <w:p w:rsidR="00A37CAE" w:rsidRDefault="00A37CAE" w:rsidP="00A37CAE">
            <w:pPr>
              <w:pStyle w:val="InstNoteRed"/>
            </w:pPr>
          </w:p>
        </w:tc>
        <w:tc>
          <w:tcPr>
            <w:tcW w:w="1800" w:type="dxa"/>
          </w:tcPr>
          <w:p w:rsidR="00A37CAE"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Default="00A37CAE" w:rsidP="00A37CAE">
            <w:pPr>
              <w:pStyle w:val="InstNoteRed"/>
            </w:pPr>
          </w:p>
        </w:tc>
        <w:tc>
          <w:tcPr>
            <w:tcW w:w="1440" w:type="dxa"/>
          </w:tcPr>
          <w:p w:rsidR="00A37CAE" w:rsidRDefault="00A37CAE" w:rsidP="00A37CAE">
            <w:pPr>
              <w:pStyle w:val="InstNoteRed"/>
            </w:pPr>
          </w:p>
        </w:tc>
        <w:tc>
          <w:tcPr>
            <w:tcW w:w="1710" w:type="dxa"/>
          </w:tcPr>
          <w:p w:rsidR="00A37CAE" w:rsidRDefault="00A37CAE" w:rsidP="00A37CAE">
            <w:pPr>
              <w:pStyle w:val="InstNoteRed"/>
            </w:pPr>
          </w:p>
        </w:tc>
        <w:tc>
          <w:tcPr>
            <w:tcW w:w="1800" w:type="dxa"/>
          </w:tcPr>
          <w:p w:rsidR="00A37CAE" w:rsidRDefault="00A37CAE" w:rsidP="00A37CAE">
            <w:pPr>
              <w:pStyle w:val="InstNoteRed"/>
            </w:pPr>
          </w:p>
        </w:tc>
        <w:tc>
          <w:tcPr>
            <w:tcW w:w="1800" w:type="dxa"/>
          </w:tcPr>
          <w:p w:rsidR="00A37CAE"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Default="00A37CAE" w:rsidP="00A37CAE">
            <w:pPr>
              <w:pStyle w:val="InstNoteRed"/>
            </w:pPr>
          </w:p>
        </w:tc>
        <w:tc>
          <w:tcPr>
            <w:tcW w:w="1440" w:type="dxa"/>
          </w:tcPr>
          <w:p w:rsidR="00A37CAE" w:rsidRDefault="00A37CAE" w:rsidP="00A37CAE">
            <w:pPr>
              <w:pStyle w:val="InstNoteRed"/>
            </w:pPr>
          </w:p>
        </w:tc>
        <w:tc>
          <w:tcPr>
            <w:tcW w:w="1710" w:type="dxa"/>
          </w:tcPr>
          <w:p w:rsidR="00A37CAE" w:rsidRDefault="00A37CAE" w:rsidP="00A37CAE">
            <w:pPr>
              <w:pStyle w:val="InstNoteRed"/>
            </w:pPr>
          </w:p>
        </w:tc>
        <w:tc>
          <w:tcPr>
            <w:tcW w:w="1800" w:type="dxa"/>
          </w:tcPr>
          <w:p w:rsidR="00A37CAE" w:rsidRDefault="00A37CAE" w:rsidP="00A37CAE">
            <w:pPr>
              <w:pStyle w:val="InstNoteRed"/>
            </w:pPr>
          </w:p>
        </w:tc>
        <w:tc>
          <w:tcPr>
            <w:tcW w:w="1800" w:type="dxa"/>
          </w:tcPr>
          <w:p w:rsidR="00A37CAE"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Default="00A37CAE" w:rsidP="00A37CAE">
            <w:pPr>
              <w:pStyle w:val="InstNoteRed"/>
            </w:pPr>
          </w:p>
        </w:tc>
        <w:tc>
          <w:tcPr>
            <w:tcW w:w="1440" w:type="dxa"/>
          </w:tcPr>
          <w:p w:rsidR="00A37CAE" w:rsidRDefault="00A37CAE" w:rsidP="00A37CAE">
            <w:pPr>
              <w:pStyle w:val="InstNoteRed"/>
            </w:pPr>
          </w:p>
        </w:tc>
        <w:tc>
          <w:tcPr>
            <w:tcW w:w="1710" w:type="dxa"/>
          </w:tcPr>
          <w:p w:rsidR="00A37CAE" w:rsidRDefault="00A37CAE" w:rsidP="00A37CAE">
            <w:pPr>
              <w:pStyle w:val="InstNoteRed"/>
            </w:pPr>
          </w:p>
        </w:tc>
        <w:tc>
          <w:tcPr>
            <w:tcW w:w="1800" w:type="dxa"/>
          </w:tcPr>
          <w:p w:rsidR="00A37CAE" w:rsidRDefault="00A37CAE" w:rsidP="00A37CAE">
            <w:pPr>
              <w:pStyle w:val="InstNoteRed"/>
            </w:pPr>
          </w:p>
        </w:tc>
        <w:tc>
          <w:tcPr>
            <w:tcW w:w="1800" w:type="dxa"/>
          </w:tcPr>
          <w:p w:rsidR="00A37CAE"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Pr="00A37CAE" w:rsidRDefault="00A37CAE" w:rsidP="00A37CAE">
            <w:pPr>
              <w:pStyle w:val="InstNoteRed"/>
            </w:pPr>
          </w:p>
        </w:tc>
        <w:tc>
          <w:tcPr>
            <w:tcW w:w="1440" w:type="dxa"/>
          </w:tcPr>
          <w:p w:rsidR="00A37CAE" w:rsidRPr="00A37CAE" w:rsidRDefault="00A37CAE" w:rsidP="00A37CAE">
            <w:pPr>
              <w:pStyle w:val="InstNoteRed"/>
            </w:pPr>
          </w:p>
        </w:tc>
        <w:tc>
          <w:tcPr>
            <w:tcW w:w="171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93" w:type="dxa"/>
          </w:tcPr>
          <w:p w:rsidR="00A37CAE" w:rsidRPr="00A37CAE" w:rsidRDefault="00A37CAE" w:rsidP="00A37CAE">
            <w:pPr>
              <w:pStyle w:val="InstNoteRed"/>
            </w:pPr>
          </w:p>
        </w:tc>
      </w:tr>
      <w:tr w:rsidR="00A37CAE" w:rsidTr="00F445BD">
        <w:tc>
          <w:tcPr>
            <w:tcW w:w="1527" w:type="dxa"/>
          </w:tcPr>
          <w:p w:rsidR="00A37CAE" w:rsidRPr="00A37CAE" w:rsidRDefault="00A37CAE" w:rsidP="00A37CAE">
            <w:pPr>
              <w:pStyle w:val="InstNoteRed"/>
            </w:pPr>
          </w:p>
        </w:tc>
        <w:tc>
          <w:tcPr>
            <w:tcW w:w="1440" w:type="dxa"/>
          </w:tcPr>
          <w:p w:rsidR="00A37CAE" w:rsidRPr="00A37CAE" w:rsidRDefault="00A37CAE" w:rsidP="00A37CAE">
            <w:pPr>
              <w:pStyle w:val="InstNoteRed"/>
            </w:pPr>
          </w:p>
        </w:tc>
        <w:tc>
          <w:tcPr>
            <w:tcW w:w="171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93" w:type="dxa"/>
          </w:tcPr>
          <w:p w:rsidR="00A37CAE" w:rsidRPr="00A37CAE" w:rsidRDefault="00A37CAE" w:rsidP="00A37CAE">
            <w:pPr>
              <w:pStyle w:val="InstNoteRed"/>
            </w:pPr>
          </w:p>
        </w:tc>
      </w:tr>
      <w:tr w:rsidR="00A37CAE" w:rsidTr="00F445BD">
        <w:tc>
          <w:tcPr>
            <w:tcW w:w="1527" w:type="dxa"/>
          </w:tcPr>
          <w:p w:rsidR="00A37CAE" w:rsidRPr="00A37CAE" w:rsidRDefault="00A37CAE" w:rsidP="00A37CAE">
            <w:pPr>
              <w:pStyle w:val="InstNoteRed"/>
            </w:pPr>
          </w:p>
        </w:tc>
        <w:tc>
          <w:tcPr>
            <w:tcW w:w="1440" w:type="dxa"/>
          </w:tcPr>
          <w:p w:rsidR="00A37CAE" w:rsidRPr="00A37CAE" w:rsidRDefault="00A37CAE" w:rsidP="00A37CAE">
            <w:pPr>
              <w:pStyle w:val="InstNoteRed"/>
            </w:pPr>
          </w:p>
        </w:tc>
        <w:tc>
          <w:tcPr>
            <w:tcW w:w="171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93" w:type="dxa"/>
          </w:tcPr>
          <w:p w:rsidR="00A37CAE" w:rsidRPr="00A37CAE" w:rsidRDefault="00A37CAE" w:rsidP="00A37CAE">
            <w:pPr>
              <w:pStyle w:val="InstNoteRed"/>
            </w:pPr>
          </w:p>
        </w:tc>
      </w:tr>
      <w:tr w:rsidR="00A37CAE" w:rsidTr="00F445BD">
        <w:tc>
          <w:tcPr>
            <w:tcW w:w="1527" w:type="dxa"/>
          </w:tcPr>
          <w:p w:rsidR="00A37CAE" w:rsidRPr="00A37CAE" w:rsidRDefault="00A37CAE" w:rsidP="00A37CAE">
            <w:pPr>
              <w:pStyle w:val="InstNoteRed"/>
            </w:pPr>
          </w:p>
        </w:tc>
        <w:tc>
          <w:tcPr>
            <w:tcW w:w="1440" w:type="dxa"/>
          </w:tcPr>
          <w:p w:rsidR="00A37CAE" w:rsidRPr="00A37CAE" w:rsidRDefault="00A37CAE" w:rsidP="00A37CAE">
            <w:pPr>
              <w:pStyle w:val="InstNoteRed"/>
            </w:pPr>
          </w:p>
        </w:tc>
        <w:tc>
          <w:tcPr>
            <w:tcW w:w="171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93" w:type="dxa"/>
          </w:tcPr>
          <w:p w:rsidR="00A37CAE" w:rsidRPr="00A37CAE" w:rsidRDefault="00A37CAE" w:rsidP="00A37CAE">
            <w:pPr>
              <w:pStyle w:val="InstNoteRed"/>
            </w:pPr>
          </w:p>
        </w:tc>
      </w:tr>
      <w:tr w:rsidR="00A37CAE" w:rsidTr="00F445BD">
        <w:tc>
          <w:tcPr>
            <w:tcW w:w="1527" w:type="dxa"/>
          </w:tcPr>
          <w:p w:rsidR="00A37CAE" w:rsidRPr="00A37CAE" w:rsidRDefault="00A37CAE" w:rsidP="00A37CAE">
            <w:pPr>
              <w:pStyle w:val="InstNoteRed"/>
            </w:pPr>
          </w:p>
        </w:tc>
        <w:tc>
          <w:tcPr>
            <w:tcW w:w="1440" w:type="dxa"/>
          </w:tcPr>
          <w:p w:rsidR="00A37CAE" w:rsidRPr="00A37CAE" w:rsidRDefault="00A37CAE" w:rsidP="00A37CAE">
            <w:pPr>
              <w:pStyle w:val="InstNoteRed"/>
            </w:pPr>
          </w:p>
        </w:tc>
        <w:tc>
          <w:tcPr>
            <w:tcW w:w="171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93" w:type="dxa"/>
          </w:tcPr>
          <w:p w:rsidR="00A37CAE" w:rsidRPr="00A37CAE" w:rsidRDefault="00A37CAE" w:rsidP="00A37CAE">
            <w:pPr>
              <w:pStyle w:val="InstNoteRed"/>
            </w:pPr>
          </w:p>
        </w:tc>
      </w:tr>
      <w:tr w:rsidR="00A37CAE" w:rsidTr="00F445BD">
        <w:tc>
          <w:tcPr>
            <w:tcW w:w="1527" w:type="dxa"/>
          </w:tcPr>
          <w:p w:rsidR="00A37CAE" w:rsidRPr="00A37CAE" w:rsidRDefault="00A37CAE" w:rsidP="00A37CAE">
            <w:pPr>
              <w:pStyle w:val="InstNoteRed"/>
            </w:pPr>
          </w:p>
        </w:tc>
        <w:tc>
          <w:tcPr>
            <w:tcW w:w="1440" w:type="dxa"/>
          </w:tcPr>
          <w:p w:rsidR="00A37CAE" w:rsidRPr="00A37CAE" w:rsidRDefault="00A37CAE" w:rsidP="00A37CAE">
            <w:pPr>
              <w:pStyle w:val="InstNoteRed"/>
            </w:pPr>
          </w:p>
        </w:tc>
        <w:tc>
          <w:tcPr>
            <w:tcW w:w="171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93" w:type="dxa"/>
          </w:tcPr>
          <w:p w:rsidR="00A37CAE" w:rsidRPr="00A37CAE" w:rsidRDefault="00A37CAE" w:rsidP="00A37CAE">
            <w:pPr>
              <w:pStyle w:val="InstNoteRed"/>
            </w:pPr>
          </w:p>
        </w:tc>
      </w:tr>
      <w:tr w:rsidR="00A37CAE" w:rsidTr="00F445BD">
        <w:tc>
          <w:tcPr>
            <w:tcW w:w="1527" w:type="dxa"/>
          </w:tcPr>
          <w:p w:rsidR="00A37CAE" w:rsidRPr="00A37CAE" w:rsidRDefault="00A37CAE" w:rsidP="00A37CAE">
            <w:pPr>
              <w:pStyle w:val="InstNoteRed"/>
            </w:pPr>
          </w:p>
        </w:tc>
        <w:tc>
          <w:tcPr>
            <w:tcW w:w="1440" w:type="dxa"/>
          </w:tcPr>
          <w:p w:rsidR="00A37CAE" w:rsidRPr="00A37CAE" w:rsidRDefault="00A37CAE" w:rsidP="00A37CAE">
            <w:pPr>
              <w:pStyle w:val="InstNoteRed"/>
            </w:pPr>
          </w:p>
        </w:tc>
        <w:tc>
          <w:tcPr>
            <w:tcW w:w="171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93" w:type="dxa"/>
          </w:tcPr>
          <w:p w:rsidR="00A37CAE" w:rsidRPr="00A37CAE" w:rsidRDefault="00A37CAE" w:rsidP="00A37CAE">
            <w:pPr>
              <w:pStyle w:val="InstNoteRed"/>
            </w:pPr>
          </w:p>
        </w:tc>
      </w:tr>
      <w:tr w:rsidR="00A37CAE" w:rsidTr="00F445BD">
        <w:tc>
          <w:tcPr>
            <w:tcW w:w="1527" w:type="dxa"/>
          </w:tcPr>
          <w:p w:rsidR="00A37CAE" w:rsidRPr="00A37CAE" w:rsidRDefault="00A37CAE" w:rsidP="00A37CAE">
            <w:pPr>
              <w:pStyle w:val="InstNoteRed"/>
            </w:pPr>
          </w:p>
        </w:tc>
        <w:tc>
          <w:tcPr>
            <w:tcW w:w="1440" w:type="dxa"/>
          </w:tcPr>
          <w:p w:rsidR="00A37CAE" w:rsidRPr="00A37CAE" w:rsidRDefault="00A37CAE" w:rsidP="00A37CAE">
            <w:pPr>
              <w:pStyle w:val="InstNoteRed"/>
            </w:pPr>
          </w:p>
        </w:tc>
        <w:tc>
          <w:tcPr>
            <w:tcW w:w="171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93" w:type="dxa"/>
          </w:tcPr>
          <w:p w:rsidR="00A37CAE" w:rsidRPr="00A37CAE" w:rsidRDefault="00A37CAE" w:rsidP="00A37CAE">
            <w:pPr>
              <w:pStyle w:val="InstNoteRed"/>
            </w:pPr>
          </w:p>
        </w:tc>
      </w:tr>
      <w:tr w:rsidR="00A37CAE" w:rsidTr="00F445BD">
        <w:tc>
          <w:tcPr>
            <w:tcW w:w="1527" w:type="dxa"/>
          </w:tcPr>
          <w:p w:rsidR="00A37CAE" w:rsidRPr="00A37CAE" w:rsidRDefault="00A37CAE" w:rsidP="00A37CAE">
            <w:pPr>
              <w:pStyle w:val="InstNoteRed"/>
            </w:pPr>
          </w:p>
        </w:tc>
        <w:tc>
          <w:tcPr>
            <w:tcW w:w="1440" w:type="dxa"/>
          </w:tcPr>
          <w:p w:rsidR="00A37CAE" w:rsidRPr="00A37CAE" w:rsidRDefault="00A37CAE" w:rsidP="00A37CAE">
            <w:pPr>
              <w:pStyle w:val="InstNoteRed"/>
            </w:pPr>
          </w:p>
        </w:tc>
        <w:tc>
          <w:tcPr>
            <w:tcW w:w="171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93" w:type="dxa"/>
          </w:tcPr>
          <w:p w:rsidR="00A37CAE" w:rsidRPr="00A37CAE" w:rsidRDefault="00A37CAE" w:rsidP="00A37CAE">
            <w:pPr>
              <w:pStyle w:val="InstNoteRed"/>
            </w:pPr>
          </w:p>
        </w:tc>
      </w:tr>
      <w:tr w:rsidR="00A37CAE" w:rsidTr="00F445BD">
        <w:tc>
          <w:tcPr>
            <w:tcW w:w="1527" w:type="dxa"/>
          </w:tcPr>
          <w:p w:rsidR="00A37CAE" w:rsidRPr="00A37CAE" w:rsidRDefault="00A37CAE" w:rsidP="00A37CAE">
            <w:pPr>
              <w:pStyle w:val="InstNoteRed"/>
            </w:pPr>
          </w:p>
        </w:tc>
        <w:tc>
          <w:tcPr>
            <w:tcW w:w="1440" w:type="dxa"/>
          </w:tcPr>
          <w:p w:rsidR="00A37CAE" w:rsidRPr="00A37CAE" w:rsidRDefault="00A37CAE" w:rsidP="00A37CAE">
            <w:pPr>
              <w:pStyle w:val="InstNoteRed"/>
            </w:pPr>
          </w:p>
        </w:tc>
        <w:tc>
          <w:tcPr>
            <w:tcW w:w="171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00" w:type="dxa"/>
          </w:tcPr>
          <w:p w:rsidR="00A37CAE" w:rsidRPr="00A37CAE" w:rsidRDefault="00A37CAE" w:rsidP="00A37CAE">
            <w:pPr>
              <w:pStyle w:val="InstNoteRed"/>
            </w:pPr>
          </w:p>
        </w:tc>
        <w:tc>
          <w:tcPr>
            <w:tcW w:w="1893" w:type="dxa"/>
          </w:tcPr>
          <w:p w:rsidR="00A37CAE" w:rsidRPr="00A37CAE" w:rsidRDefault="00A37CAE" w:rsidP="00A37CAE">
            <w:pPr>
              <w:pStyle w:val="InstNoteRed"/>
            </w:pPr>
          </w:p>
        </w:tc>
      </w:tr>
      <w:tr w:rsidR="00A37CAE" w:rsidTr="00F445BD">
        <w:tc>
          <w:tcPr>
            <w:tcW w:w="1527" w:type="dxa"/>
          </w:tcPr>
          <w:p w:rsidR="00A37CAE" w:rsidRDefault="00A37CAE" w:rsidP="00A37CAE">
            <w:pPr>
              <w:pStyle w:val="InstNoteRed"/>
            </w:pPr>
          </w:p>
        </w:tc>
        <w:tc>
          <w:tcPr>
            <w:tcW w:w="1440" w:type="dxa"/>
          </w:tcPr>
          <w:p w:rsidR="00A37CAE" w:rsidRDefault="00A37CAE" w:rsidP="00A37CAE">
            <w:pPr>
              <w:pStyle w:val="InstNoteRed"/>
            </w:pPr>
          </w:p>
        </w:tc>
        <w:tc>
          <w:tcPr>
            <w:tcW w:w="1710" w:type="dxa"/>
          </w:tcPr>
          <w:p w:rsidR="00A37CAE" w:rsidRDefault="00A37CAE" w:rsidP="00A37CAE">
            <w:pPr>
              <w:pStyle w:val="InstNoteRed"/>
            </w:pPr>
          </w:p>
        </w:tc>
        <w:tc>
          <w:tcPr>
            <w:tcW w:w="1800" w:type="dxa"/>
          </w:tcPr>
          <w:p w:rsidR="00A37CAE" w:rsidRDefault="00A37CAE" w:rsidP="00A37CAE">
            <w:pPr>
              <w:pStyle w:val="InstNoteRed"/>
            </w:pPr>
          </w:p>
        </w:tc>
        <w:tc>
          <w:tcPr>
            <w:tcW w:w="1800" w:type="dxa"/>
          </w:tcPr>
          <w:p w:rsidR="00A37CAE"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Default="00A37CAE" w:rsidP="00A37CAE">
            <w:pPr>
              <w:pStyle w:val="InstNoteRed"/>
            </w:pPr>
          </w:p>
        </w:tc>
        <w:tc>
          <w:tcPr>
            <w:tcW w:w="1440" w:type="dxa"/>
          </w:tcPr>
          <w:p w:rsidR="00A37CAE" w:rsidRDefault="00A37CAE" w:rsidP="00A37CAE">
            <w:pPr>
              <w:pStyle w:val="InstNoteRed"/>
            </w:pPr>
          </w:p>
        </w:tc>
        <w:tc>
          <w:tcPr>
            <w:tcW w:w="1710" w:type="dxa"/>
          </w:tcPr>
          <w:p w:rsidR="00A37CAE" w:rsidRDefault="00A37CAE" w:rsidP="00A37CAE">
            <w:pPr>
              <w:pStyle w:val="InstNoteRed"/>
            </w:pPr>
          </w:p>
        </w:tc>
        <w:tc>
          <w:tcPr>
            <w:tcW w:w="1800" w:type="dxa"/>
          </w:tcPr>
          <w:p w:rsidR="00A37CAE" w:rsidRDefault="00A37CAE" w:rsidP="00A37CAE">
            <w:pPr>
              <w:pStyle w:val="InstNoteRed"/>
            </w:pPr>
          </w:p>
        </w:tc>
        <w:tc>
          <w:tcPr>
            <w:tcW w:w="1800" w:type="dxa"/>
          </w:tcPr>
          <w:p w:rsidR="00A37CAE"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Default="00A37CAE" w:rsidP="00A37CAE">
            <w:pPr>
              <w:pStyle w:val="InstNoteRed"/>
            </w:pPr>
          </w:p>
        </w:tc>
        <w:tc>
          <w:tcPr>
            <w:tcW w:w="1440" w:type="dxa"/>
          </w:tcPr>
          <w:p w:rsidR="00A37CAE" w:rsidRDefault="00A37CAE" w:rsidP="00A37CAE">
            <w:pPr>
              <w:pStyle w:val="InstNoteRed"/>
            </w:pPr>
          </w:p>
        </w:tc>
        <w:tc>
          <w:tcPr>
            <w:tcW w:w="1710" w:type="dxa"/>
          </w:tcPr>
          <w:p w:rsidR="00A37CAE" w:rsidRDefault="00A37CAE" w:rsidP="00A37CAE">
            <w:pPr>
              <w:pStyle w:val="InstNoteRed"/>
            </w:pPr>
          </w:p>
        </w:tc>
        <w:tc>
          <w:tcPr>
            <w:tcW w:w="1800" w:type="dxa"/>
          </w:tcPr>
          <w:p w:rsidR="00A37CAE" w:rsidRDefault="00A37CAE" w:rsidP="00A37CAE">
            <w:pPr>
              <w:pStyle w:val="InstNoteRed"/>
            </w:pPr>
          </w:p>
        </w:tc>
        <w:tc>
          <w:tcPr>
            <w:tcW w:w="1800" w:type="dxa"/>
          </w:tcPr>
          <w:p w:rsidR="00A37CAE"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Default="00A37CAE" w:rsidP="00A37CAE">
            <w:pPr>
              <w:pStyle w:val="InstNoteRed"/>
            </w:pPr>
          </w:p>
        </w:tc>
        <w:tc>
          <w:tcPr>
            <w:tcW w:w="1440" w:type="dxa"/>
          </w:tcPr>
          <w:p w:rsidR="00A37CAE" w:rsidRDefault="00A37CAE" w:rsidP="00A37CAE">
            <w:pPr>
              <w:pStyle w:val="InstNoteRed"/>
            </w:pPr>
          </w:p>
        </w:tc>
        <w:tc>
          <w:tcPr>
            <w:tcW w:w="1710" w:type="dxa"/>
          </w:tcPr>
          <w:p w:rsidR="00A37CAE" w:rsidRDefault="00A37CAE" w:rsidP="00A37CAE">
            <w:pPr>
              <w:pStyle w:val="InstNoteRed"/>
            </w:pPr>
          </w:p>
        </w:tc>
        <w:tc>
          <w:tcPr>
            <w:tcW w:w="1800" w:type="dxa"/>
          </w:tcPr>
          <w:p w:rsidR="00A37CAE" w:rsidRDefault="00A37CAE" w:rsidP="00A37CAE">
            <w:pPr>
              <w:pStyle w:val="InstNoteRed"/>
            </w:pPr>
          </w:p>
        </w:tc>
        <w:tc>
          <w:tcPr>
            <w:tcW w:w="1800" w:type="dxa"/>
          </w:tcPr>
          <w:p w:rsidR="00A37CAE"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Default="00A37CAE" w:rsidP="00A37CAE">
            <w:pPr>
              <w:pStyle w:val="InstNoteRed"/>
            </w:pPr>
          </w:p>
        </w:tc>
        <w:tc>
          <w:tcPr>
            <w:tcW w:w="1440" w:type="dxa"/>
          </w:tcPr>
          <w:p w:rsidR="00A37CAE" w:rsidRDefault="00A37CAE" w:rsidP="00A37CAE">
            <w:pPr>
              <w:pStyle w:val="InstNoteRed"/>
            </w:pPr>
          </w:p>
        </w:tc>
        <w:tc>
          <w:tcPr>
            <w:tcW w:w="1710" w:type="dxa"/>
          </w:tcPr>
          <w:p w:rsidR="00A37CAE" w:rsidRDefault="00A37CAE" w:rsidP="00A37CAE">
            <w:pPr>
              <w:pStyle w:val="InstNoteRed"/>
            </w:pPr>
          </w:p>
        </w:tc>
        <w:tc>
          <w:tcPr>
            <w:tcW w:w="1800" w:type="dxa"/>
          </w:tcPr>
          <w:p w:rsidR="00A37CAE" w:rsidRDefault="00A37CAE" w:rsidP="00A37CAE">
            <w:pPr>
              <w:pStyle w:val="InstNoteRed"/>
            </w:pPr>
          </w:p>
        </w:tc>
        <w:tc>
          <w:tcPr>
            <w:tcW w:w="1800" w:type="dxa"/>
          </w:tcPr>
          <w:p w:rsidR="00A37CAE"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Default="00A37CAE" w:rsidP="00A37CAE">
            <w:pPr>
              <w:pStyle w:val="InstNoteRed"/>
            </w:pPr>
          </w:p>
        </w:tc>
        <w:tc>
          <w:tcPr>
            <w:tcW w:w="1440" w:type="dxa"/>
          </w:tcPr>
          <w:p w:rsidR="00A37CAE" w:rsidRDefault="00A37CAE" w:rsidP="00A37CAE">
            <w:pPr>
              <w:pStyle w:val="InstNoteRed"/>
            </w:pPr>
          </w:p>
        </w:tc>
        <w:tc>
          <w:tcPr>
            <w:tcW w:w="1710" w:type="dxa"/>
          </w:tcPr>
          <w:p w:rsidR="00A37CAE" w:rsidRDefault="00A37CAE" w:rsidP="00A37CAE">
            <w:pPr>
              <w:pStyle w:val="InstNoteRed"/>
            </w:pPr>
          </w:p>
        </w:tc>
        <w:tc>
          <w:tcPr>
            <w:tcW w:w="1800" w:type="dxa"/>
          </w:tcPr>
          <w:p w:rsidR="00A37CAE" w:rsidRDefault="00A37CAE" w:rsidP="00A37CAE">
            <w:pPr>
              <w:pStyle w:val="InstNoteRed"/>
            </w:pPr>
          </w:p>
        </w:tc>
        <w:tc>
          <w:tcPr>
            <w:tcW w:w="1800" w:type="dxa"/>
          </w:tcPr>
          <w:p w:rsidR="00A37CAE"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Default="00A37CAE" w:rsidP="00A37CAE">
            <w:pPr>
              <w:pStyle w:val="InstNoteRed"/>
            </w:pPr>
          </w:p>
        </w:tc>
        <w:tc>
          <w:tcPr>
            <w:tcW w:w="1440" w:type="dxa"/>
          </w:tcPr>
          <w:p w:rsidR="00A37CAE" w:rsidRDefault="00A37CAE" w:rsidP="00A37CAE">
            <w:pPr>
              <w:pStyle w:val="InstNoteRed"/>
            </w:pPr>
          </w:p>
        </w:tc>
        <w:tc>
          <w:tcPr>
            <w:tcW w:w="1710" w:type="dxa"/>
          </w:tcPr>
          <w:p w:rsidR="00A37CAE" w:rsidRDefault="00A37CAE" w:rsidP="00A37CAE">
            <w:pPr>
              <w:pStyle w:val="InstNoteRed"/>
            </w:pPr>
          </w:p>
        </w:tc>
        <w:tc>
          <w:tcPr>
            <w:tcW w:w="1800" w:type="dxa"/>
          </w:tcPr>
          <w:p w:rsidR="00A37CAE" w:rsidRDefault="00A37CAE" w:rsidP="00A37CAE">
            <w:pPr>
              <w:pStyle w:val="InstNoteRed"/>
            </w:pPr>
          </w:p>
        </w:tc>
        <w:tc>
          <w:tcPr>
            <w:tcW w:w="1800" w:type="dxa"/>
          </w:tcPr>
          <w:p w:rsidR="00A37CAE" w:rsidRDefault="00A37CAE" w:rsidP="00A37CAE">
            <w:pPr>
              <w:pStyle w:val="InstNoteRed"/>
            </w:pPr>
          </w:p>
        </w:tc>
        <w:tc>
          <w:tcPr>
            <w:tcW w:w="1893" w:type="dxa"/>
          </w:tcPr>
          <w:p w:rsidR="00A37CAE" w:rsidRDefault="00A37CAE" w:rsidP="00A37CAE">
            <w:pPr>
              <w:pStyle w:val="InstNoteRed"/>
            </w:pPr>
          </w:p>
        </w:tc>
      </w:tr>
      <w:tr w:rsidR="00A37CAE" w:rsidTr="00F445BD">
        <w:tc>
          <w:tcPr>
            <w:tcW w:w="1527" w:type="dxa"/>
          </w:tcPr>
          <w:p w:rsidR="00A37CAE" w:rsidRDefault="00A37CAE" w:rsidP="00A37CAE">
            <w:pPr>
              <w:pStyle w:val="InstNoteRed"/>
            </w:pPr>
          </w:p>
        </w:tc>
        <w:tc>
          <w:tcPr>
            <w:tcW w:w="1440" w:type="dxa"/>
          </w:tcPr>
          <w:p w:rsidR="00A37CAE" w:rsidRDefault="00A37CAE" w:rsidP="00A37CAE">
            <w:pPr>
              <w:pStyle w:val="InstNoteRed"/>
            </w:pPr>
          </w:p>
        </w:tc>
        <w:tc>
          <w:tcPr>
            <w:tcW w:w="1710" w:type="dxa"/>
          </w:tcPr>
          <w:p w:rsidR="00A37CAE" w:rsidRDefault="00A37CAE" w:rsidP="00A37CAE">
            <w:pPr>
              <w:pStyle w:val="InstNoteRed"/>
            </w:pPr>
          </w:p>
        </w:tc>
        <w:tc>
          <w:tcPr>
            <w:tcW w:w="1800" w:type="dxa"/>
          </w:tcPr>
          <w:p w:rsidR="00A37CAE" w:rsidRDefault="00A37CAE" w:rsidP="00A37CAE">
            <w:pPr>
              <w:pStyle w:val="InstNoteRed"/>
            </w:pPr>
          </w:p>
        </w:tc>
        <w:tc>
          <w:tcPr>
            <w:tcW w:w="1800" w:type="dxa"/>
          </w:tcPr>
          <w:p w:rsidR="00A37CAE" w:rsidRDefault="00A37CAE" w:rsidP="00A37CAE">
            <w:pPr>
              <w:pStyle w:val="InstNoteRed"/>
            </w:pPr>
          </w:p>
        </w:tc>
        <w:tc>
          <w:tcPr>
            <w:tcW w:w="1893" w:type="dxa"/>
          </w:tcPr>
          <w:p w:rsidR="00A37CAE" w:rsidRDefault="00A37CAE" w:rsidP="00A37CAE">
            <w:pPr>
              <w:pStyle w:val="InstNoteRed"/>
            </w:pPr>
          </w:p>
        </w:tc>
      </w:tr>
    </w:tbl>
    <w:p w:rsidR="00A37CAE" w:rsidRPr="00825C02" w:rsidRDefault="00A37CAE" w:rsidP="00A37CAE">
      <w:pPr>
        <w:pStyle w:val="Heading1"/>
        <w:spacing w:line="276" w:lineRule="auto"/>
      </w:pPr>
      <w:r>
        <w:t>Objectifs</w:t>
      </w:r>
    </w:p>
    <w:p w:rsidR="00A37CAE" w:rsidRPr="00E70096" w:rsidRDefault="00A37CAE" w:rsidP="00A37CAE">
      <w:pPr>
        <w:pStyle w:val="BodyTextL25"/>
      </w:pPr>
      <w:r>
        <w:t>Dans ce TP, vous allez documenter un réseau qui vous est inconnu.</w:t>
      </w:r>
    </w:p>
    <w:p w:rsidR="00A37CAE" w:rsidRPr="004C0909" w:rsidRDefault="00A37CAE" w:rsidP="00A37CAE">
      <w:pPr>
        <w:pStyle w:val="Bulletlevel1"/>
      </w:pPr>
      <w:r>
        <w:t>Test de la connectivité réseau</w:t>
      </w:r>
    </w:p>
    <w:p w:rsidR="00A37CAE" w:rsidRDefault="00A37CAE" w:rsidP="00A37CAE">
      <w:pPr>
        <w:pStyle w:val="Bulletlevel1"/>
      </w:pPr>
      <w:r>
        <w:t>Compiler les informations d'adressage de l'hôte.</w:t>
      </w:r>
    </w:p>
    <w:p w:rsidR="00A37CAE" w:rsidRDefault="00A37CAE" w:rsidP="00A37CAE">
      <w:pPr>
        <w:pStyle w:val="Bulletlevel1"/>
      </w:pPr>
      <w:r>
        <w:t>Accédez à distance aux périphériques de passerelle par défaut.</w:t>
      </w:r>
    </w:p>
    <w:p w:rsidR="00A37CAE" w:rsidRDefault="00A37CAE" w:rsidP="00A37CAE">
      <w:pPr>
        <w:pStyle w:val="Bulletlevel1"/>
      </w:pPr>
      <w:r>
        <w:t>Documentez les configurations de périphériques de passerelle par défaut.</w:t>
      </w:r>
    </w:p>
    <w:p w:rsidR="00A37CAE" w:rsidRDefault="00A37CAE" w:rsidP="00A37CAE">
      <w:pPr>
        <w:pStyle w:val="Bulletlevel1"/>
      </w:pPr>
      <w:r>
        <w:t>Découvrez les périphériques sur le réseau.</w:t>
      </w:r>
    </w:p>
    <w:p w:rsidR="00A37CAE" w:rsidRDefault="00A37CAE" w:rsidP="00A37CAE">
      <w:pPr>
        <w:pStyle w:val="Bulletlevel1"/>
      </w:pPr>
      <w:r>
        <w:t>Dessinez la topologie du réseau.</w:t>
      </w:r>
    </w:p>
    <w:p w:rsidR="00A37CAE" w:rsidRDefault="00A37CAE" w:rsidP="00A37CAE">
      <w:pPr>
        <w:pStyle w:val="Heading1"/>
        <w:spacing w:line="276" w:lineRule="auto"/>
      </w:pPr>
      <w:r>
        <w:t>Contexte/scénario</w:t>
      </w:r>
    </w:p>
    <w:p w:rsidR="00A37CAE" w:rsidRDefault="00A37CAE" w:rsidP="00A37CAE">
      <w:pPr>
        <w:pStyle w:val="BodyTextL25"/>
      </w:pPr>
      <w:r>
        <w:t>Votre employeur a été embauché pour prendre en charge l'administration d'un réseau d'entreprise parce que l'ancien administrateur du réseau a quitté l'entreprise. La documentation réseau est manquante et doit être recréée. Vous travaillez à documenter les hôtes et les périphériques réseau, y compris tous les adressages de périphérique et les interconnexions logiques. Vous accéderez à distance aux périphériques réseau et utiliserez la découverte de réseau pour compléter une table de périphériques et dessiner la topologie du réseau.</w:t>
      </w:r>
    </w:p>
    <w:p w:rsidR="00A37CAE" w:rsidRDefault="00A37CAE" w:rsidP="00A37CAE">
      <w:pPr>
        <w:pStyle w:val="BodyTextL25"/>
      </w:pPr>
      <w:r>
        <w:t xml:space="preserve">Cet exercice constitue la première partie d’une activité de deux exercices. Vous utiliserez la documentation que vous créez dans cette activité pour vous guider lors du dépannage du réseau dans la partie II, </w:t>
      </w:r>
      <w:r w:rsidRPr="00D02454">
        <w:rPr>
          <w:b/>
        </w:rPr>
        <w:t>Packet Tracer - Défi de dépannage - Utiliser la documentation pour résoudre les problèmes</w:t>
      </w:r>
      <w:r>
        <w:t>.</w:t>
      </w:r>
    </w:p>
    <w:p w:rsidR="00A37CAE" w:rsidRPr="00446788" w:rsidRDefault="00A37CAE" w:rsidP="00A37CAE">
      <w:pPr>
        <w:pStyle w:val="BodyTextL25"/>
      </w:pPr>
      <w:r>
        <w:t>Lorsque vous étudiez et documentez la topologie du réseau, notez les problèmes que vous découvrez qui ne respectent pas les pratiques enseignées dans le programme d'études du CCNA.</w:t>
      </w:r>
    </w:p>
    <w:p w:rsidR="00A37CAE" w:rsidRDefault="00A37CAE" w:rsidP="00A37CAE">
      <w:pPr>
        <w:pStyle w:val="Heading1"/>
        <w:spacing w:line="276" w:lineRule="auto"/>
      </w:pPr>
      <w:r>
        <w:t>Instructions</w:t>
      </w:r>
    </w:p>
    <w:p w:rsidR="00A37CAE" w:rsidRDefault="00A37CAE" w:rsidP="00A37CAE">
      <w:pPr>
        <w:pStyle w:val="Heading2"/>
        <w:spacing w:before="120" w:line="276" w:lineRule="auto"/>
      </w:pPr>
      <w:r>
        <w:t>Tester la connectivité</w:t>
      </w:r>
    </w:p>
    <w:p w:rsidR="00A37CAE" w:rsidRDefault="00A37CAE" w:rsidP="00A37CAE">
      <w:pPr>
        <w:pStyle w:val="BodyTextL25"/>
      </w:pPr>
      <w:r>
        <w:t>Ping entre les PC et le serveur Internet pour tester le réseau. Tous les PC sont censés pouvoir envoyer des requêtes ping vers les autres PC et vers le serveur internet.</w:t>
      </w:r>
    </w:p>
    <w:p w:rsidR="00A37CAE" w:rsidRDefault="00A37CAE" w:rsidP="00A37CAE">
      <w:pPr>
        <w:pStyle w:val="Heading2"/>
        <w:spacing w:before="120" w:line="276" w:lineRule="auto"/>
      </w:pPr>
      <w:r>
        <w:t>Détection des informations de configuration des PC</w:t>
      </w:r>
    </w:p>
    <w:p w:rsidR="00A37CAE" w:rsidRDefault="00A37CAE" w:rsidP="00A37CAE">
      <w:pPr>
        <w:pStyle w:val="BodyTextL25"/>
      </w:pPr>
      <w:r>
        <w:t>Accédez à l'invite de commande de chaque PC et affichez les paramètres IP. Inscrivez ces informations dans le tableau de documentation.</w:t>
      </w:r>
    </w:p>
    <w:p w:rsidR="00A37CAE" w:rsidRDefault="00A37CAE" w:rsidP="00A37CAE">
      <w:pPr>
        <w:pStyle w:val="Heading2"/>
        <w:spacing w:before="120" w:line="276" w:lineRule="auto"/>
      </w:pPr>
      <w:r>
        <w:lastRenderedPageBreak/>
        <w:t>Découvrir les informations sur les périphériques de passerelle par défaut</w:t>
      </w:r>
    </w:p>
    <w:p w:rsidR="003462EF" w:rsidRDefault="00A37CAE" w:rsidP="003462EF">
      <w:pPr>
        <w:pStyle w:val="BodyTextL25"/>
      </w:pPr>
      <w:r>
        <w:t xml:space="preserve">Connectez-vous à chaque périphérique de passerelle par défaut à l'aide du protocole Telnet et enregistrez des informations sur les interfaces utilisées dans la table. Le mot de passe VTY est </w:t>
      </w:r>
      <w:r w:rsidRPr="001E3A2B">
        <w:rPr>
          <w:b/>
        </w:rPr>
        <w:t>cisco</w:t>
      </w:r>
      <w:r>
        <w:t xml:space="preserve"> et le mot de passe privilégié EXEC est </w:t>
      </w:r>
      <w:r w:rsidRPr="001E3A2B">
        <w:rPr>
          <w:b/>
        </w:rPr>
        <w:t>class</w:t>
      </w:r>
      <w:r>
        <w:t>.</w:t>
      </w:r>
    </w:p>
    <w:p w:rsidR="003462EF" w:rsidRPr="003462EF" w:rsidRDefault="003462EF" w:rsidP="003462EF">
      <w:pPr>
        <w:pStyle w:val="CMD"/>
        <w:rPr>
          <w:i/>
        </w:rPr>
      </w:pPr>
      <w:r>
        <w:t xml:space="preserve">C:\&gt; </w:t>
      </w:r>
      <w:r w:rsidRPr="003462EF">
        <w:rPr>
          <w:b/>
        </w:rPr>
        <w:t xml:space="preserve">telnet </w:t>
      </w:r>
      <w:r w:rsidRPr="003462EF">
        <w:rPr>
          <w:b/>
          <w:i/>
        </w:rPr>
        <w:t>IP_address</w:t>
      </w:r>
    </w:p>
    <w:p w:rsidR="00A37CAE" w:rsidRDefault="00A37CAE" w:rsidP="00A37CAE">
      <w:pPr>
        <w:pStyle w:val="Heading2"/>
        <w:spacing w:before="120" w:line="276" w:lineRule="auto"/>
      </w:pPr>
      <w:r>
        <w:t>Reconstruire la topologie du réseau</w:t>
      </w:r>
    </w:p>
    <w:p w:rsidR="00A37CAE" w:rsidRPr="0023226C" w:rsidRDefault="00A37CAE" w:rsidP="00A37CAE">
      <w:pPr>
        <w:pStyle w:val="BodyTextL25"/>
      </w:pPr>
      <w:r>
        <w:t xml:space="preserve">Dans cette partie de l'activité, vous continuerez à enregistrer des informations sur les périphériques du réseau dans le tableau d'adressage. En outre, vous commencerez à diagrammer la topologie du réseau en fonction de ce que vous pouvez découvrir sur les interconnexions de périphériques. </w:t>
      </w:r>
    </w:p>
    <w:p w:rsidR="00A37CAE" w:rsidRDefault="00A37CAE" w:rsidP="00A37CAE">
      <w:pPr>
        <w:pStyle w:val="Heading3"/>
        <w:spacing w:after="60"/>
      </w:pPr>
      <w:r>
        <w:t>Accédez aux tables de routage sur chaque périphérique de passerelle.</w:t>
      </w:r>
    </w:p>
    <w:p w:rsidR="00A37CAE" w:rsidRDefault="00A37CAE" w:rsidP="00A37CAE">
      <w:pPr>
        <w:pStyle w:val="BodyTextL25"/>
      </w:pPr>
      <w:r>
        <w:t>Utilisez les tables de routage de chaque routeur pour en savoir plus sur le réseau. Prenez note de vos conclusions.</w:t>
      </w:r>
    </w:p>
    <w:p w:rsidR="00A37CAE" w:rsidRDefault="00A37CAE" w:rsidP="00A37CAE">
      <w:pPr>
        <w:pStyle w:val="Heading3"/>
        <w:spacing w:after="60"/>
      </w:pPr>
      <w:r>
        <w:t>Découvrez les périphériques autres que la passerelle.</w:t>
      </w:r>
    </w:p>
    <w:p w:rsidR="00A37CAE" w:rsidRDefault="00A37CAE" w:rsidP="00A37CAE">
      <w:pPr>
        <w:pStyle w:val="BodyTextL25"/>
      </w:pPr>
      <w:r>
        <w:t xml:space="preserve">Utilisez un protocole de découverte réseau pour documenter les périphériques voisins. Enregistrez vos constatations dans le tableau d'adressage. À ce stade, vous devriez également être en mesure de commencer à documenter les interconnexions de périphériques. </w:t>
      </w:r>
    </w:p>
    <w:p w:rsidR="00A37CAE" w:rsidRPr="00B9326C" w:rsidRDefault="00A37CAE" w:rsidP="00A37CAE">
      <w:pPr>
        <w:pStyle w:val="Heading2"/>
        <w:spacing w:before="120" w:line="276" w:lineRule="auto"/>
      </w:pPr>
      <w:r>
        <w:t>Explorer davantage les configurations et les interconnexions des périphériques</w:t>
      </w:r>
    </w:p>
    <w:p w:rsidR="00A37CAE" w:rsidRDefault="00A37CAE" w:rsidP="00A37CAE">
      <w:pPr>
        <w:pStyle w:val="Heading3"/>
        <w:spacing w:after="60"/>
      </w:pPr>
      <w:r>
        <w:t>Limiter l'accès aux configurations d'un périphérique</w:t>
      </w:r>
    </w:p>
    <w:p w:rsidR="00A37CAE" w:rsidRDefault="00A37CAE" w:rsidP="00A37CAE">
      <w:pPr>
        <w:pStyle w:val="BodyTextL25"/>
      </w:pPr>
      <w:r>
        <w:t>Connectez-vous aux autres appareils du réseau. Recueillir des informations sur les configurations de périphériques.</w:t>
      </w:r>
    </w:p>
    <w:p w:rsidR="00A37CAE" w:rsidRDefault="00A37CAE" w:rsidP="00A37CAE">
      <w:pPr>
        <w:pStyle w:val="Heading3"/>
        <w:spacing w:after="60"/>
      </w:pPr>
      <w:r>
        <w:t>Afficher les informations sur les voisins.</w:t>
      </w:r>
    </w:p>
    <w:p w:rsidR="00A37CAE" w:rsidRDefault="00A37CAE" w:rsidP="00A37CAE">
      <w:pPr>
        <w:pStyle w:val="BodyTextL25"/>
      </w:pPr>
      <w:r>
        <w:t xml:space="preserve">Utilisez les protocoles de découverte pour améliorer vos connaissances sur les périphériques réseau et les topologies. </w:t>
      </w:r>
    </w:p>
    <w:p w:rsidR="00A37CAE" w:rsidRDefault="00A37CAE" w:rsidP="00A37CAE">
      <w:pPr>
        <w:pStyle w:val="Heading3"/>
        <w:spacing w:after="60"/>
      </w:pPr>
      <w:r>
        <w:t>Se connecter à d'autres appareils.</w:t>
      </w:r>
    </w:p>
    <w:p w:rsidR="00A37CAE" w:rsidRPr="00B9326C" w:rsidRDefault="00A37CAE" w:rsidP="00A37CAE">
      <w:pPr>
        <w:pStyle w:val="BodyTextL25"/>
      </w:pPr>
      <w:r>
        <w:t xml:space="preserve">Afficher les informations de configuration des autres périphériques du réseau. Enregistrez vos résultats dans la table des périphériques. </w:t>
      </w:r>
    </w:p>
    <w:p w:rsidR="00A37CAE" w:rsidRDefault="00A37CAE" w:rsidP="00A37CAE">
      <w:pPr>
        <w:pStyle w:val="BodyTextL25"/>
      </w:pPr>
      <w:r>
        <w:t>Maintenant, vous devriez connaître tous les périphériques et configurations d'interface dans le réseau. Toutes les lignes de la table doivent contenir des informations sur le périphérique. Utilisez vos informations pour reconstruire autant de la topologie réseau que possible.</w:t>
      </w:r>
    </w:p>
    <w:p w:rsidR="00A37CAE" w:rsidRDefault="00A37CAE" w:rsidP="00A37CAE">
      <w:pPr>
        <w:pStyle w:val="Heading1"/>
        <w:spacing w:line="276" w:lineRule="auto"/>
      </w:pPr>
      <w:r>
        <w:t>Remarques générales</w:t>
      </w:r>
    </w:p>
    <w:p w:rsidR="00A37CAE" w:rsidRDefault="00A37CAE" w:rsidP="00A37CAE">
      <w:pPr>
        <w:pStyle w:val="BodyTextL25"/>
      </w:pPr>
      <w:r>
        <w:t>Vous avez peut-être remarqué que certaines des pratiques utilisées pour configurer les périphériques réseau sont obsolètes, inefficaces ou non sécurisées. Faites une liste d'autant de recommandations que vous avez sur la façon de reconfigurer les appareils pour suivre les pratiques que vous avez apprises dans le programme d'études du CCNA.</w:t>
      </w:r>
    </w:p>
    <w:p w:rsidR="00A37CAE" w:rsidRDefault="00A37CAE" w:rsidP="00A37CAE">
      <w:pPr>
        <w:pStyle w:val="ConfigWindow"/>
      </w:pPr>
      <w:r>
        <w:t>Fin du document</w:t>
      </w:r>
    </w:p>
    <w:p w:rsidR="00F26E38" w:rsidRPr="00A556B3" w:rsidRDefault="00F26E38">
      <w:pPr>
        <w:pStyle w:val="BodyTextL25"/>
        <w:rPr>
          <w:color w:val="FF0000"/>
        </w:rPr>
      </w:pPr>
    </w:p>
    <w:sectPr w:rsidR="00F26E38" w:rsidRPr="00A556B3"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37B3" w:rsidRDefault="003037B3" w:rsidP="00710659">
      <w:pPr>
        <w:spacing w:after="0" w:line="240" w:lineRule="auto"/>
      </w:pPr>
      <w:r>
        <w:separator/>
      </w:r>
    </w:p>
    <w:p w:rsidR="003037B3" w:rsidRDefault="003037B3"/>
  </w:endnote>
  <w:endnote w:type="continuationSeparator" w:id="0">
    <w:p w:rsidR="003037B3" w:rsidRDefault="003037B3" w:rsidP="00710659">
      <w:pPr>
        <w:spacing w:after="0" w:line="240" w:lineRule="auto"/>
      </w:pPr>
      <w:r>
        <w:continuationSeparator/>
      </w:r>
    </w:p>
    <w:p w:rsidR="003037B3" w:rsidRDefault="003037B3"/>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767" w:rsidRPr="00882B63" w:rsidRDefault="00571767"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2017</w:t>
        </w:r>
      </w:sdtContent>
    </w:sdt>
    <w:r>
      <w:t xml:space="preserve"> - </w:t>
    </w:r>
    <w:r w:rsidR="007205DD">
      <w:fldChar w:fldCharType="begin"/>
    </w:r>
    <w:r>
      <w:instrText xml:space="preserve"> SAVEDATE  \@ "aaaa"  \* MERGEFORMAT </w:instrText>
    </w:r>
    <w:r w:rsidR="007205DD">
      <w:fldChar w:fldCharType="separate"/>
    </w:r>
    <w:r w:rsidR="00F26E38">
      <w:rPr>
        <w:noProof/>
      </w:rPr>
      <w:t>aa</w:t>
    </w:r>
    <w:r w:rsidR="007205DD">
      <w:fldChar w:fldCharType="end"/>
    </w:r>
    <w:r>
      <w:t xml:space="preserve"> Cisco et/ou ses filiales. Tous droits réservés. Document public de Cisco</w:t>
    </w:r>
    <w:r>
      <w:tab/>
      <w:t xml:space="preserve">Page </w:t>
    </w:r>
    <w:r w:rsidR="007205DD" w:rsidRPr="0090659A">
      <w:rPr>
        <w:b/>
        <w:szCs w:val="16"/>
      </w:rPr>
      <w:fldChar w:fldCharType="begin"/>
    </w:r>
    <w:r w:rsidRPr="0090659A">
      <w:rPr>
        <w:b/>
        <w:szCs w:val="16"/>
      </w:rPr>
      <w:instrText xml:space="preserve"> PAGE </w:instrText>
    </w:r>
    <w:r w:rsidR="007205DD" w:rsidRPr="0090659A">
      <w:rPr>
        <w:b/>
        <w:szCs w:val="16"/>
      </w:rPr>
      <w:fldChar w:fldCharType="separate"/>
    </w:r>
    <w:r w:rsidR="00F26E38">
      <w:rPr>
        <w:b/>
        <w:noProof/>
        <w:szCs w:val="16"/>
      </w:rPr>
      <w:t>2</w:t>
    </w:r>
    <w:r w:rsidR="007205DD" w:rsidRPr="0090659A">
      <w:rPr>
        <w:b/>
        <w:szCs w:val="16"/>
      </w:rPr>
      <w:fldChar w:fldCharType="end"/>
    </w:r>
    <w:r>
      <w:t xml:space="preserve"> sur </w:t>
    </w:r>
    <w:r w:rsidR="007205DD" w:rsidRPr="0090659A">
      <w:rPr>
        <w:b/>
        <w:szCs w:val="16"/>
      </w:rPr>
      <w:fldChar w:fldCharType="begin"/>
    </w:r>
    <w:r w:rsidRPr="0090659A">
      <w:rPr>
        <w:b/>
        <w:szCs w:val="16"/>
      </w:rPr>
      <w:instrText xml:space="preserve"> NUMPAGES  </w:instrText>
    </w:r>
    <w:r w:rsidR="007205DD" w:rsidRPr="0090659A">
      <w:rPr>
        <w:b/>
        <w:szCs w:val="16"/>
      </w:rPr>
      <w:fldChar w:fldCharType="separate"/>
    </w:r>
    <w:r w:rsidR="00F26E38">
      <w:rPr>
        <w:b/>
        <w:noProof/>
        <w:szCs w:val="16"/>
      </w:rPr>
      <w:t>3</w:t>
    </w:r>
    <w:r w:rsidR="007205DD" w:rsidRPr="0090659A">
      <w:rPr>
        <w:b/>
        <w:szCs w:val="16"/>
      </w:rPr>
      <w:fldChar w:fldCharType="end"/>
    </w:r>
    <w:r>
      <w:tab/>
    </w:r>
    <w:r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767" w:rsidRPr="00882B63" w:rsidRDefault="00571767"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2017</w:t>
        </w:r>
      </w:sdtContent>
    </w:sdt>
    <w:r>
      <w:t xml:space="preserve"> - </w:t>
    </w:r>
    <w:r w:rsidR="007205DD">
      <w:fldChar w:fldCharType="begin"/>
    </w:r>
    <w:r>
      <w:instrText xml:space="preserve"> SAVEDATE  \@ "aaaa"  \* MERGEFORMAT </w:instrText>
    </w:r>
    <w:r w:rsidR="007205DD">
      <w:fldChar w:fldCharType="separate"/>
    </w:r>
    <w:r w:rsidR="00F26E38">
      <w:rPr>
        <w:noProof/>
      </w:rPr>
      <w:t>aa</w:t>
    </w:r>
    <w:r w:rsidR="007205DD">
      <w:fldChar w:fldCharType="end"/>
    </w:r>
    <w:r>
      <w:t xml:space="preserve"> Cisco et/ou ses filiales. Tous droits réservés. Document public de Cisco</w:t>
    </w:r>
    <w:r>
      <w:tab/>
      <w:t xml:space="preserve">Page </w:t>
    </w:r>
    <w:r w:rsidR="007205DD" w:rsidRPr="0090659A">
      <w:rPr>
        <w:b/>
        <w:szCs w:val="16"/>
      </w:rPr>
      <w:fldChar w:fldCharType="begin"/>
    </w:r>
    <w:r w:rsidRPr="0090659A">
      <w:rPr>
        <w:b/>
        <w:szCs w:val="16"/>
      </w:rPr>
      <w:instrText xml:space="preserve"> PAGE </w:instrText>
    </w:r>
    <w:r w:rsidR="007205DD" w:rsidRPr="0090659A">
      <w:rPr>
        <w:b/>
        <w:szCs w:val="16"/>
      </w:rPr>
      <w:fldChar w:fldCharType="separate"/>
    </w:r>
    <w:r w:rsidR="00F26E38">
      <w:rPr>
        <w:b/>
        <w:noProof/>
        <w:szCs w:val="16"/>
      </w:rPr>
      <w:t>1</w:t>
    </w:r>
    <w:r w:rsidR="007205DD" w:rsidRPr="0090659A">
      <w:rPr>
        <w:b/>
        <w:szCs w:val="16"/>
      </w:rPr>
      <w:fldChar w:fldCharType="end"/>
    </w:r>
    <w:r>
      <w:t xml:space="preserve"> sur </w:t>
    </w:r>
    <w:r w:rsidR="007205DD" w:rsidRPr="0090659A">
      <w:rPr>
        <w:b/>
        <w:szCs w:val="16"/>
      </w:rPr>
      <w:fldChar w:fldCharType="begin"/>
    </w:r>
    <w:r w:rsidRPr="0090659A">
      <w:rPr>
        <w:b/>
        <w:szCs w:val="16"/>
      </w:rPr>
      <w:instrText xml:space="preserve"> NUMPAGES  </w:instrText>
    </w:r>
    <w:r w:rsidR="007205DD" w:rsidRPr="0090659A">
      <w:rPr>
        <w:b/>
        <w:szCs w:val="16"/>
      </w:rPr>
      <w:fldChar w:fldCharType="separate"/>
    </w:r>
    <w:r w:rsidR="00F26E38">
      <w:rPr>
        <w:b/>
        <w:noProof/>
        <w:szCs w:val="16"/>
      </w:rPr>
      <w:t>3</w:t>
    </w:r>
    <w:r w:rsidR="007205DD" w:rsidRPr="0090659A">
      <w:rPr>
        <w:b/>
        <w:szCs w:val="16"/>
      </w:rPr>
      <w:fldChar w:fldCharType="end"/>
    </w:r>
    <w:r>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37B3" w:rsidRDefault="003037B3" w:rsidP="00710659">
      <w:pPr>
        <w:spacing w:after="0" w:line="240" w:lineRule="auto"/>
      </w:pPr>
      <w:r>
        <w:separator/>
      </w:r>
    </w:p>
    <w:p w:rsidR="003037B3" w:rsidRDefault="003037B3"/>
  </w:footnote>
  <w:footnote w:type="continuationSeparator" w:id="0">
    <w:p w:rsidR="003037B3" w:rsidRDefault="003037B3" w:rsidP="00710659">
      <w:pPr>
        <w:spacing w:after="0" w:line="240" w:lineRule="auto"/>
      </w:pPr>
      <w:r>
        <w:continuationSeparator/>
      </w:r>
    </w:p>
    <w:p w:rsidR="003037B3" w:rsidRDefault="003037B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EA4A5B2A436B47319F0C4888820E6378"/>
      </w:placeholder>
      <w:dataBinding w:prefixMappings="xmlns:ns0='http://purl.org/dc/elements/1.1/' xmlns:ns1='http://schemas.openxmlformats.org/package/2006/metadata/core-properties' " w:xpath="/ns1:coreProperties[1]/ns0:title[1]" w:storeItemID="{6C3C8BC8-F283-45AE-878A-BAB7291924A1}"/>
      <w:text/>
    </w:sdtPr>
    <w:sdtContent>
      <w:p w:rsidR="00571767" w:rsidRDefault="00571767" w:rsidP="008402F2">
        <w:pPr>
          <w:pStyle w:val="PageHead"/>
        </w:pPr>
        <w:r>
          <w:t>Packet Tracer - Défi du dépannage - Documenter le réseau</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767" w:rsidRDefault="00571767"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A37CA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272B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26F8"/>
    <w:rsid w:val="002D6C2A"/>
    <w:rsid w:val="002D7A86"/>
    <w:rsid w:val="002F45FF"/>
    <w:rsid w:val="002F66D3"/>
    <w:rsid w:val="002F6D17"/>
    <w:rsid w:val="00302887"/>
    <w:rsid w:val="003037B3"/>
    <w:rsid w:val="003056EB"/>
    <w:rsid w:val="003071FF"/>
    <w:rsid w:val="00310652"/>
    <w:rsid w:val="00311065"/>
    <w:rsid w:val="0031371D"/>
    <w:rsid w:val="0031789F"/>
    <w:rsid w:val="00320788"/>
    <w:rsid w:val="003233A3"/>
    <w:rsid w:val="00334C33"/>
    <w:rsid w:val="0034218C"/>
    <w:rsid w:val="0034455D"/>
    <w:rsid w:val="0034604B"/>
    <w:rsid w:val="003462EF"/>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5F1D"/>
    <w:rsid w:val="00406554"/>
    <w:rsid w:val="00407755"/>
    <w:rsid w:val="0041293B"/>
    <w:rsid w:val="004131B0"/>
    <w:rsid w:val="00416C42"/>
    <w:rsid w:val="00422476"/>
    <w:rsid w:val="0042385C"/>
    <w:rsid w:val="00426FA5"/>
    <w:rsid w:val="00431654"/>
    <w:rsid w:val="00432D5B"/>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1767"/>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0E3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629"/>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05DD"/>
    <w:rsid w:val="00721E01"/>
    <w:rsid w:val="007222AD"/>
    <w:rsid w:val="00723EDA"/>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2ADA"/>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0E76"/>
    <w:rsid w:val="00A014A3"/>
    <w:rsid w:val="00A027CC"/>
    <w:rsid w:val="00A0412D"/>
    <w:rsid w:val="00A15DF0"/>
    <w:rsid w:val="00A21211"/>
    <w:rsid w:val="00A30F8A"/>
    <w:rsid w:val="00A33890"/>
    <w:rsid w:val="00A34E7F"/>
    <w:rsid w:val="00A37CAE"/>
    <w:rsid w:val="00A46F0A"/>
    <w:rsid w:val="00A46F25"/>
    <w:rsid w:val="00A47CC2"/>
    <w:rsid w:val="00A502BA"/>
    <w:rsid w:val="00A60146"/>
    <w:rsid w:val="00A601A9"/>
    <w:rsid w:val="00A60F6F"/>
    <w:rsid w:val="00A622C4"/>
    <w:rsid w:val="00A6283D"/>
    <w:rsid w:val="00A676FF"/>
    <w:rsid w:val="00A70EDF"/>
    <w:rsid w:val="00A73EBA"/>
    <w:rsid w:val="00A754B4"/>
    <w:rsid w:val="00A76665"/>
    <w:rsid w:val="00A76749"/>
    <w:rsid w:val="00A807C1"/>
    <w:rsid w:val="00A82658"/>
    <w:rsid w:val="00A827AF"/>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2F8A"/>
    <w:rsid w:val="00CC3000"/>
    <w:rsid w:val="00CC4859"/>
    <w:rsid w:val="00CC7A35"/>
    <w:rsid w:val="00CD072A"/>
    <w:rsid w:val="00CD1070"/>
    <w:rsid w:val="00CD37A7"/>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25E"/>
    <w:rsid w:val="00E87D18"/>
    <w:rsid w:val="00E87D62"/>
    <w:rsid w:val="00E93A04"/>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E38"/>
    <w:rsid w:val="00F26F62"/>
    <w:rsid w:val="00F27963"/>
    <w:rsid w:val="00F30103"/>
    <w:rsid w:val="00F30446"/>
    <w:rsid w:val="00F4135D"/>
    <w:rsid w:val="00F41F1B"/>
    <w:rsid w:val="00F445BD"/>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2D9"/>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00E7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827A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A4A5B2A436B47319F0C4888820E6378"/>
        <w:category>
          <w:name w:val="General"/>
          <w:gallery w:val="placeholder"/>
        </w:category>
        <w:types>
          <w:type w:val="bbPlcHdr"/>
        </w:types>
        <w:behaviors>
          <w:behavior w:val="content"/>
        </w:behaviors>
        <w:guid w:val="{474E9840-8F3E-4142-97B6-0AE707A1915B}"/>
      </w:docPartPr>
      <w:docPartBody>
        <w:p w:rsidR="00F02E39" w:rsidRDefault="00524613">
          <w:pPr>
            <w:pStyle w:val="EA4A5B2A436B47319F0C4888820E6378"/>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24613"/>
    <w:rsid w:val="002B35F1"/>
    <w:rsid w:val="004F3A93"/>
    <w:rsid w:val="00524613"/>
    <w:rsid w:val="008530E8"/>
    <w:rsid w:val="00F02E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0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30E8"/>
    <w:rPr>
      <w:color w:val="808080"/>
    </w:rPr>
  </w:style>
  <w:style w:type="paragraph" w:customStyle="1" w:styleId="EA4A5B2A436B47319F0C4888820E6378">
    <w:name w:val="EA4A5B2A436B47319F0C4888820E6378"/>
    <w:rsid w:val="008530E8"/>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7826F8-91C2-4C0E-9613-E34B6911B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7</TotalTime>
  <Pages>1</Pages>
  <Words>695</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Packet Tracer - Troubleshooting Challenge - Document the Network</vt:lpstr>
    </vt:vector>
  </TitlesOfParts>
  <Company>Cisco Systems, Inc.</Company>
  <LinksUpToDate>false</LinksUpToDate>
  <CharactersWithSpaces>4648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Défi du dépannage - Documenter le réseau</dc:title>
  <dc:creator>SP</dc:creator>
  <dc:description>2017</dc:description>
  <cp:lastModifiedBy>Dawlat</cp:lastModifiedBy>
  <cp:revision>10</cp:revision>
  <cp:lastPrinted>2019-11-25T20:19:00Z</cp:lastPrinted>
  <dcterms:created xsi:type="dcterms:W3CDTF">2019-11-25T20:10:00Z</dcterms:created>
  <dcterms:modified xsi:type="dcterms:W3CDTF">2020-08-30T09:27:00Z</dcterms:modified>
</cp:coreProperties>
</file>