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8C367" w14:textId="12DC89D9" w:rsidR="004D36D7" w:rsidRPr="00FD4A68" w:rsidRDefault="000857FF" w:rsidP="009E755D">
      <w:pPr>
        <w:pStyle w:val="Title"/>
        <w:rPr>
          <w:rStyle w:val="LabTitleInstVersred"/>
          <w:b/>
          <w:color w:val="auto"/>
        </w:rPr>
      </w:pPr>
      <w:sdt>
        <w:sdtPr>
          <w:rPr>
            <w:b w:val="0"/>
            <w:color w:val="EE0000"/>
          </w:rPr>
          <w:alias w:val="Titre"/>
          <w:tag w:val=""/>
          <w:id w:val="-487021785"/>
          <w:placeholder>
            <w:docPart w:val="1711D7E643374B8AA0F0D5933D01BCB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F0042">
            <w:t>Packet Trace - Exploration du centre de données - Mode physique</w:t>
          </w:r>
        </w:sdtContent>
      </w:sdt>
      <w:r w:rsidR="007F0042">
        <w:rPr>
          <w:rStyle w:val="LabTitleInstVersred"/>
        </w:rPr>
        <w:t xml:space="preserve"> </w:t>
      </w:r>
    </w:p>
    <w:p w14:paraId="37547EBB" w14:textId="77777777" w:rsidR="009440C6" w:rsidRPr="00BB73FF" w:rsidRDefault="009440C6" w:rsidP="00665FC9">
      <w:pPr>
        <w:pStyle w:val="Heading1"/>
      </w:pPr>
      <w:r>
        <w:t>Objectifs</w:t>
      </w:r>
    </w:p>
    <w:p w14:paraId="3F8E8B19" w14:textId="68EE3C5C" w:rsidR="009440C6" w:rsidRPr="004C0909" w:rsidRDefault="009440C6" w:rsidP="009440C6">
      <w:pPr>
        <w:pStyle w:val="BodyTextL25Bold"/>
      </w:pPr>
      <w:r>
        <w:t>Partie 1: Explorez les caractéristiques d'un petit centre de données</w:t>
      </w:r>
    </w:p>
    <w:p w14:paraId="5A7B1CA4" w14:textId="5564F188" w:rsidR="009440C6" w:rsidRDefault="009440C6" w:rsidP="009440C6">
      <w:pPr>
        <w:pStyle w:val="BodyTextL25Bold"/>
      </w:pPr>
      <w:r>
        <w:t>Partie 2: Créer un plan d'expansion du data center actuel</w:t>
      </w:r>
    </w:p>
    <w:p w14:paraId="598BA048" w14:textId="6C12D2C1" w:rsidR="009440C6" w:rsidRDefault="009440C6" w:rsidP="001E2F9A">
      <w:pPr>
        <w:pStyle w:val="BodyTextL25Bold"/>
      </w:pPr>
      <w:r>
        <w:t>Partie 3: Configurer les périphériques du data center pour augmenter la capacité</w:t>
      </w:r>
    </w:p>
    <w:p w14:paraId="3A87CA9E" w14:textId="77777777" w:rsidR="009440C6" w:rsidRPr="00C07FD9" w:rsidRDefault="009440C6" w:rsidP="00665FC9">
      <w:pPr>
        <w:pStyle w:val="Heading1"/>
      </w:pPr>
      <w:r>
        <w:t>Contexte/scénario</w:t>
      </w:r>
    </w:p>
    <w:p w14:paraId="05558B11" w14:textId="2FC6AE12" w:rsidR="00633500" w:rsidRDefault="00A30B3C" w:rsidP="00633500">
      <w:pPr>
        <w:pStyle w:val="BodyTextL25"/>
      </w:pPr>
      <w:r>
        <w:t xml:space="preserve">Les data center sont souvent appelés le cerveau d'une organisation qui stocke et analyse des données, assure la communication interne et avec les clients, et fournit les outils nécessaires aux activités de recherche et développement. Le data center doit être construit de manière à pouvoir fournir en toute sécurité et efficacement sa gamme complète de produits et de services, quelle que soit la catastrophe. De nombreux systèmes différents entrent dans la construction d'un data center, mais pour cette activité, nous nous intéresserons uniquement aux composants réseau. </w:t>
      </w:r>
    </w:p>
    <w:p w14:paraId="077CA58B" w14:textId="76446254" w:rsidR="00DA4B9E" w:rsidRPr="00566317" w:rsidRDefault="007D6B68" w:rsidP="00566317">
      <w:pPr>
        <w:pStyle w:val="BodyTextL25"/>
      </w:pPr>
      <w:r>
        <w:t>La taille des data centers peut aller de quelques serveurs seulement à des centaines, voire des milliers, de serveurs. Quelle que soit la taille, le data center doit être construit de manière extrêmement organisée afin de simplifier la gestion et le dépannage d'un environnement complexe. Une autre caractéristique de conception consiste à rendre le data center plus robuste en utilisant la redondance pour éliminer tout point de défaillance unique. Cela peut impliquer l'ajout de périphériques supplémentaires pour assurer une redondance physique et/ou l'utilisation de technologies telles que les protocoles de redondance de premier saut (FHRP) et l'agrégation de liens pour assurer une redondance logique.</w:t>
      </w:r>
    </w:p>
    <w:p w14:paraId="65DFE515" w14:textId="0BD46DC6" w:rsidR="00A30B3C" w:rsidRDefault="00DA4B9E" w:rsidP="00233704">
      <w:pPr>
        <w:pStyle w:val="BodyTextL25"/>
      </w:pPr>
      <w:r>
        <w:t xml:space="preserve">Dans cette activité PTPM (Packet Tracer Physical Mode), la plupart des périphériques des data center de </w:t>
      </w:r>
      <w:r w:rsidR="00F87394" w:rsidRPr="00A73519">
        <w:rPr>
          <w:rStyle w:val="DnT"/>
        </w:rPr>
        <w:t>Toronto</w:t>
      </w:r>
      <w:r>
        <w:t xml:space="preserve"> et de </w:t>
      </w:r>
      <w:r w:rsidR="00F87394" w:rsidRPr="00A73519">
        <w:rPr>
          <w:rStyle w:val="DnT"/>
        </w:rPr>
        <w:t>Seattle</w:t>
      </w:r>
      <w:r>
        <w:t xml:space="preserve"> sont déjà déployés et configurés. Vous venez d'être embauché pour examiner le déploiement actuel et augmenter la capacité du data center 1 à </w:t>
      </w:r>
      <w:r w:rsidR="00F87394" w:rsidRPr="00A73519">
        <w:rPr>
          <w:rStyle w:val="DnT"/>
        </w:rPr>
        <w:t>Toronto</w:t>
      </w:r>
      <w:r>
        <w:t xml:space="preserve">. </w:t>
      </w:r>
    </w:p>
    <w:p w14:paraId="26D2C408" w14:textId="5B4927E0" w:rsidR="001A6840" w:rsidRDefault="001A6840" w:rsidP="00665FC9">
      <w:pPr>
        <w:pStyle w:val="Heading1"/>
      </w:pPr>
      <w:r>
        <w:t>Instructions</w:t>
      </w:r>
    </w:p>
    <w:p w14:paraId="4BA6FD6A" w14:textId="1481185F" w:rsidR="009440C6" w:rsidRPr="009C04D6" w:rsidRDefault="00566317" w:rsidP="0097630B">
      <w:pPr>
        <w:pStyle w:val="Heading2"/>
      </w:pPr>
      <w:r>
        <w:t>Explorez les caractéristiques d'un petit data center</w:t>
      </w:r>
    </w:p>
    <w:p w14:paraId="60549D8D" w14:textId="2E0FA795" w:rsidR="009440C6" w:rsidRDefault="009440C6" w:rsidP="009440C6">
      <w:pPr>
        <w:pStyle w:val="BodyTextL25"/>
      </w:pPr>
      <w:r>
        <w:t xml:space="preserve">Dans la partie 1, vous allez explorer les caractéristiques des data center (DC) existants. </w:t>
      </w:r>
    </w:p>
    <w:p w14:paraId="292D2675" w14:textId="1E015409" w:rsidR="009440C6" w:rsidRDefault="008C7ADD" w:rsidP="009440C6">
      <w:pPr>
        <w:pStyle w:val="Heading3"/>
      </w:pPr>
      <w:r>
        <w:t>Explorez la disposition physique des data centers.</w:t>
      </w:r>
    </w:p>
    <w:p w14:paraId="1F535279" w14:textId="1345DDA5" w:rsidR="00060F02" w:rsidRDefault="00060F02" w:rsidP="00AB3898">
      <w:pPr>
        <w:pStyle w:val="SubStepAlpha"/>
      </w:pPr>
      <w:r>
        <w:t xml:space="preserve">Comment la </w:t>
      </w:r>
      <w:r w:rsidRPr="00A73519">
        <w:rPr>
          <w:rStyle w:val="DnT"/>
        </w:rPr>
        <w:t>succursale</w:t>
      </w:r>
      <w:r>
        <w:t xml:space="preserve"> est-elle connectée physiquement aux data center?</w:t>
      </w:r>
    </w:p>
    <w:p w14:paraId="7A54C660" w14:textId="2838E16F" w:rsidR="00D55FB0" w:rsidRDefault="00D55FB0" w:rsidP="00D55FB0">
      <w:pPr>
        <w:pStyle w:val="AnswerLineL50"/>
      </w:pPr>
      <w:r>
        <w:t>Saisissez vos réponses ici</w:t>
      </w:r>
    </w:p>
    <w:p w14:paraId="234A00A3" w14:textId="7B1FF749" w:rsidR="00C67097" w:rsidRDefault="00C67097" w:rsidP="00AB3898">
      <w:pPr>
        <w:pStyle w:val="SubStepAlpha"/>
      </w:pPr>
      <w:r>
        <w:t xml:space="preserve">Quelle configuration logique dans la </w:t>
      </w:r>
      <w:r w:rsidRPr="00101E9D">
        <w:rPr>
          <w:rStyle w:val="DnT"/>
        </w:rPr>
        <w:t>succursale</w:t>
      </w:r>
      <w:r>
        <w:t xml:space="preserve"> fournit une redondance?</w:t>
      </w:r>
    </w:p>
    <w:p w14:paraId="11DDC80E" w14:textId="1CA119F4" w:rsidR="00D55FB0" w:rsidRDefault="00D55FB0" w:rsidP="00D55FB0">
      <w:pPr>
        <w:pStyle w:val="AnswerLineL50"/>
      </w:pPr>
      <w:r>
        <w:t>Saisissez vos réponses ici</w:t>
      </w:r>
    </w:p>
    <w:p w14:paraId="01091001" w14:textId="7A170773" w:rsidR="00AB3898" w:rsidRDefault="00EC19AE" w:rsidP="00AB3898">
      <w:pPr>
        <w:pStyle w:val="SubStepAlpha"/>
      </w:pPr>
      <w:r>
        <w:t xml:space="preserve">Comment le </w:t>
      </w:r>
      <w:r>
        <w:rPr>
          <w:rStyle w:val="DnT"/>
        </w:rPr>
        <w:t xml:space="preserve">Data Center 1 </w:t>
      </w:r>
      <w:r>
        <w:t xml:space="preserve">est-il connecté au </w:t>
      </w:r>
      <w:r w:rsidR="00C67097" w:rsidRPr="00A73519">
        <w:rPr>
          <w:rStyle w:val="DnT"/>
        </w:rPr>
        <w:t>Data Center 2</w:t>
      </w:r>
      <w:r>
        <w:t>?</w:t>
      </w:r>
    </w:p>
    <w:p w14:paraId="6085CFE5" w14:textId="3866A3B0" w:rsidR="00D55FB0" w:rsidRDefault="00D55FB0" w:rsidP="00D55FB0">
      <w:pPr>
        <w:pStyle w:val="AnswerLineL50"/>
      </w:pPr>
      <w:r>
        <w:t>Saisissez vos réponses ici</w:t>
      </w:r>
    </w:p>
    <w:p w14:paraId="37AEF56E" w14:textId="54A25DE5" w:rsidR="00BB6109" w:rsidRDefault="00060F02" w:rsidP="00AB3898">
      <w:pPr>
        <w:pStyle w:val="SubStepAlpha"/>
      </w:pPr>
      <w:r>
        <w:t xml:space="preserve">Comment les appareils du </w:t>
      </w:r>
      <w:r w:rsidR="00C67097" w:rsidRPr="00F93050">
        <w:rPr>
          <w:b/>
          <w:bCs/>
        </w:rPr>
        <w:t>Data Center 1</w:t>
      </w:r>
      <w:r>
        <w:t xml:space="preserve"> sont-ils organisés physiquement ?</w:t>
      </w:r>
    </w:p>
    <w:p w14:paraId="73F8F48D" w14:textId="30CAC7AD" w:rsidR="00D55FB0" w:rsidRDefault="00D55FB0" w:rsidP="00D55FB0">
      <w:pPr>
        <w:pStyle w:val="AnswerLineL50"/>
      </w:pPr>
      <w:r>
        <w:t>Saisissez vos réponses ici</w:t>
      </w:r>
    </w:p>
    <w:p w14:paraId="3359C691" w14:textId="6E5AF476" w:rsidR="007F33C7" w:rsidRDefault="007F33C7" w:rsidP="007F33C7">
      <w:pPr>
        <w:pStyle w:val="SubStepAlpha"/>
      </w:pPr>
      <w:r>
        <w:t xml:space="preserve">La disposition de l'équipement </w:t>
      </w:r>
      <w:r w:rsidR="00C67097" w:rsidRPr="00A73519">
        <w:rPr>
          <w:rStyle w:val="DnT"/>
        </w:rPr>
        <w:t>Data Center 2</w:t>
      </w:r>
      <w:r>
        <w:t xml:space="preserve"> diffère-t-elle de celle du </w:t>
      </w:r>
      <w:r w:rsidR="00C67097" w:rsidRPr="00A73519">
        <w:rPr>
          <w:rStyle w:val="DnT"/>
        </w:rPr>
        <w:t>centre de données 1</w:t>
      </w:r>
      <w:r>
        <w:t>?</w:t>
      </w:r>
    </w:p>
    <w:p w14:paraId="3261510C" w14:textId="5A6F0EB4" w:rsidR="00D55FB0" w:rsidRPr="00F93050" w:rsidRDefault="00D55FB0" w:rsidP="00D55FB0">
      <w:pPr>
        <w:pStyle w:val="AnswerLineL50"/>
      </w:pPr>
      <w:r>
        <w:t>Saisissez vos réponses ici</w:t>
      </w:r>
    </w:p>
    <w:p w14:paraId="13856B9B" w14:textId="7193E4F5" w:rsidR="00F41D79" w:rsidRDefault="00F41D79" w:rsidP="00AB3898">
      <w:pPr>
        <w:pStyle w:val="SubStepAlpha"/>
      </w:pPr>
      <w:r>
        <w:t>Pourquoi l'organisation physique des périphériques du centre de données est-elle importante?</w:t>
      </w:r>
    </w:p>
    <w:p w14:paraId="51C3757A" w14:textId="527EA781" w:rsidR="00D55FB0" w:rsidRDefault="00D55FB0" w:rsidP="00D55FB0">
      <w:pPr>
        <w:pStyle w:val="AnswerLineL50"/>
      </w:pPr>
      <w:r>
        <w:t>Saisissez vos réponses ici</w:t>
      </w:r>
    </w:p>
    <w:p w14:paraId="765C693F" w14:textId="6FBEE17C" w:rsidR="009440C6" w:rsidRPr="00013934" w:rsidRDefault="00060F02" w:rsidP="009440C6">
      <w:pPr>
        <w:pStyle w:val="Heading3"/>
      </w:pPr>
      <w:r>
        <w:t xml:space="preserve">Explorez les conventions de nommage et d'adressage dans </w:t>
      </w:r>
      <w:r w:rsidR="00C67097" w:rsidRPr="00A73519">
        <w:rPr>
          <w:rStyle w:val="DnT"/>
          <w:b/>
          <w:bCs w:val="0"/>
          <w:sz w:val="22"/>
          <w:szCs w:val="22"/>
        </w:rPr>
        <w:t>Data Center 1</w:t>
      </w:r>
      <w:r>
        <w:t xml:space="preserve"> et </w:t>
      </w:r>
      <w:r w:rsidR="00C67097" w:rsidRPr="00A73519">
        <w:rPr>
          <w:rStyle w:val="DnT"/>
          <w:b/>
          <w:bCs w:val="0"/>
          <w:sz w:val="22"/>
          <w:szCs w:val="22"/>
        </w:rPr>
        <w:t>Data Center 2</w:t>
      </w:r>
      <w:r>
        <w:t>.</w:t>
      </w:r>
    </w:p>
    <w:p w14:paraId="2D414DBF" w14:textId="26FEB378" w:rsidR="009440C6" w:rsidRDefault="0041419A" w:rsidP="009440C6">
      <w:pPr>
        <w:pStyle w:val="SubStepAlpha"/>
      </w:pPr>
      <w:r>
        <w:t>Comment les périphériques sont-ils nommés dans les Data Center?</w:t>
      </w:r>
    </w:p>
    <w:p w14:paraId="47AE3BD6" w14:textId="644129FD" w:rsidR="005D47ED" w:rsidRDefault="005D47ED" w:rsidP="00F93050">
      <w:pPr>
        <w:pStyle w:val="BodyTextL50"/>
      </w:pPr>
      <w:r w:rsidRPr="00F93050">
        <w:rPr>
          <w:b/>
          <w:bCs/>
        </w:rPr>
        <w:t>Conseil</w:t>
      </w:r>
      <w:r>
        <w:t xml:space="preserve">: </w:t>
      </w:r>
      <w:r w:rsidRPr="00A73519">
        <w:rPr>
          <w:rStyle w:val="DnT"/>
        </w:rPr>
        <w:t>Rack</w:t>
      </w:r>
      <w:r>
        <w:t xml:space="preserve"> est abrégé en </w:t>
      </w:r>
      <w:r w:rsidRPr="00A73519">
        <w:rPr>
          <w:rStyle w:val="DnT"/>
        </w:rPr>
        <w:t>R</w:t>
      </w:r>
      <w:r>
        <w:t xml:space="preserve"> et </w:t>
      </w:r>
      <w:r w:rsidRPr="00A73519">
        <w:rPr>
          <w:rStyle w:val="DnT"/>
        </w:rPr>
        <w:t>le serveur</w:t>
      </w:r>
      <w:r>
        <w:t xml:space="preserve"> est abrégé en </w:t>
      </w:r>
      <w:r w:rsidRPr="00A73519">
        <w:rPr>
          <w:rStyle w:val="DnT"/>
        </w:rPr>
        <w:t>S.</w:t>
      </w:r>
    </w:p>
    <w:p w14:paraId="32F4C3A6" w14:textId="2F0F0025" w:rsidR="00D55FB0" w:rsidRDefault="00D55FB0" w:rsidP="00D55FB0">
      <w:pPr>
        <w:pStyle w:val="AnswerLineL50"/>
      </w:pPr>
      <w:r>
        <w:t>Saisissez vos réponses ici</w:t>
      </w:r>
    </w:p>
    <w:p w14:paraId="4F49CEA0" w14:textId="6D8558EA" w:rsidR="009440C6" w:rsidRDefault="0041419A" w:rsidP="009440C6">
      <w:pPr>
        <w:pStyle w:val="SubStepAlpha"/>
      </w:pPr>
      <w:r>
        <w:t>Comment les périphériques sont-ils traités dans les Data Center?</w:t>
      </w:r>
    </w:p>
    <w:p w14:paraId="2FB1022B" w14:textId="34ACFA86" w:rsidR="00D55FB0" w:rsidRDefault="00D55FB0" w:rsidP="00D55FB0">
      <w:pPr>
        <w:pStyle w:val="AnswerLineL50"/>
      </w:pPr>
      <w:r>
        <w:t>Saisissez vos réponses ici</w:t>
      </w:r>
    </w:p>
    <w:p w14:paraId="7E13DEEA" w14:textId="4CC88CAA" w:rsidR="0041419A" w:rsidRDefault="0041419A" w:rsidP="0041419A">
      <w:pPr>
        <w:pStyle w:val="SubStepAlpha"/>
      </w:pPr>
      <w:r>
        <w:t>Pourquoi le nom et l'adressage des périphériques du datacenter sont-ils importants?</w:t>
      </w:r>
    </w:p>
    <w:p w14:paraId="44C93D02" w14:textId="77365B1A" w:rsidR="00D55FB0" w:rsidRDefault="00D55FB0" w:rsidP="00D55FB0">
      <w:pPr>
        <w:pStyle w:val="AnswerLineL50"/>
      </w:pPr>
      <w:r>
        <w:t>Saisissez vos réponses ici</w:t>
      </w:r>
    </w:p>
    <w:p w14:paraId="6C4177D6" w14:textId="645633FF" w:rsidR="00102749" w:rsidRDefault="00102749" w:rsidP="00102749">
      <w:pPr>
        <w:pStyle w:val="Heading3"/>
        <w:spacing w:before="120"/>
      </w:pPr>
      <w:r>
        <w:t>Explorez la technologie redondante de couche 2 du datacenter.</w:t>
      </w:r>
    </w:p>
    <w:p w14:paraId="5E4DFBA1" w14:textId="74FD12A4" w:rsidR="00102749" w:rsidRDefault="00102749" w:rsidP="00102749">
      <w:pPr>
        <w:pStyle w:val="BodyTextL25"/>
        <w:spacing w:before="0"/>
      </w:pPr>
      <w:r>
        <w:t xml:space="preserve">Examinez le </w:t>
      </w:r>
      <w:r>
        <w:rPr>
          <w:rStyle w:val="DnT"/>
        </w:rPr>
        <w:t>commutateur A</w:t>
      </w:r>
      <w:r>
        <w:t xml:space="preserve"> et le </w:t>
      </w:r>
      <w:r>
        <w:rPr>
          <w:rStyle w:val="DnT"/>
        </w:rPr>
        <w:t>commutateur DC1 R0 B</w:t>
      </w:r>
      <w:r>
        <w:t>.</w:t>
      </w:r>
    </w:p>
    <w:p w14:paraId="14966D9F" w14:textId="172F0E88" w:rsidR="00C17A38" w:rsidRDefault="00C17A38" w:rsidP="00102749">
      <w:pPr>
        <w:pStyle w:val="SubStepAlpha"/>
      </w:pPr>
      <w:r>
        <w:t xml:space="preserve">Accédez à la </w:t>
      </w:r>
      <w:r w:rsidRPr="00A73519">
        <w:rPr>
          <w:rStyle w:val="DnT"/>
        </w:rPr>
        <w:t>salle serveur de Data Center 1</w:t>
      </w:r>
      <w:r>
        <w:t xml:space="preserve"> à </w:t>
      </w:r>
      <w:r w:rsidRPr="00A73519">
        <w:rPr>
          <w:rStyle w:val="DnT"/>
        </w:rPr>
        <w:t>Toronto</w:t>
      </w:r>
      <w:r>
        <w:t xml:space="preserve">. Dans </w:t>
      </w:r>
      <w:r w:rsidRPr="00A73519">
        <w:rPr>
          <w:rStyle w:val="DnT"/>
        </w:rPr>
        <w:t>Rack_0</w:t>
      </w:r>
      <w:r>
        <w:t xml:space="preserve">, cliquez sur </w:t>
      </w:r>
      <w:r w:rsidRPr="00A73519">
        <w:rPr>
          <w:rStyle w:val="DnT"/>
        </w:rPr>
        <w:t>Commutateur A DC1 R0</w:t>
      </w:r>
      <w:r>
        <w:t xml:space="preserve"> &gt; onglet </w:t>
      </w:r>
      <w:r w:rsidRPr="00A73519">
        <w:rPr>
          <w:rStyle w:val="DnT"/>
        </w:rPr>
        <w:t>CLI</w:t>
      </w:r>
      <w:r>
        <w:t xml:space="preserve"> et </w:t>
      </w:r>
      <w:r w:rsidRPr="00A73519">
        <w:rPr>
          <w:rStyle w:val="DnT"/>
        </w:rPr>
        <w:t>commutateur DC1 R0 B</w:t>
      </w:r>
      <w:r>
        <w:t xml:space="preserve"> &gt; onglet </w:t>
      </w:r>
      <w:r w:rsidRPr="00A73519">
        <w:rPr>
          <w:rStyle w:val="DnT"/>
        </w:rPr>
        <w:t>CLI</w:t>
      </w:r>
      <w:r>
        <w:t xml:space="preserve"> . Disposez les fenêtres côte à côte. </w:t>
      </w:r>
    </w:p>
    <w:p w14:paraId="293F120D" w14:textId="7E6AC3DF" w:rsidR="00102749" w:rsidRDefault="00951E93" w:rsidP="00102749">
      <w:pPr>
        <w:pStyle w:val="SubStepAlpha"/>
      </w:pPr>
      <w:r>
        <w:t>Quelle technologie est utilisée pour assurer la redondance et la stabilité de leur configuration?</w:t>
      </w:r>
    </w:p>
    <w:p w14:paraId="60E94522" w14:textId="700E24C1" w:rsidR="00D55FB0" w:rsidRDefault="00D55FB0" w:rsidP="00D55FB0">
      <w:pPr>
        <w:pStyle w:val="AnswerLineL50"/>
      </w:pPr>
      <w:r>
        <w:t>Saisissez vos réponses ici</w:t>
      </w:r>
    </w:p>
    <w:p w14:paraId="73A44699" w14:textId="69A50688" w:rsidR="00102749" w:rsidRDefault="00102749" w:rsidP="00102749">
      <w:pPr>
        <w:pStyle w:val="SubStepAlpha"/>
      </w:pPr>
      <w:r>
        <w:t>Quel est l'objectif de cette technologie ?</w:t>
      </w:r>
    </w:p>
    <w:p w14:paraId="7AF88A83" w14:textId="2BE6AE24" w:rsidR="00D55FB0" w:rsidRDefault="00D55FB0" w:rsidP="00D55FB0">
      <w:pPr>
        <w:pStyle w:val="AnswerLineL50"/>
      </w:pPr>
      <w:r>
        <w:t>Saisissez vos réponses ici</w:t>
      </w:r>
    </w:p>
    <w:p w14:paraId="5D7F00D5" w14:textId="4BB359F1" w:rsidR="00CC1A63" w:rsidRDefault="00CC1A63" w:rsidP="00CC1A63">
      <w:pPr>
        <w:pStyle w:val="SubStepAlpha"/>
      </w:pPr>
      <w:r>
        <w:t xml:space="preserve">Quelle est la bande passante totale sur </w:t>
      </w:r>
      <w:r w:rsidR="00951E93" w:rsidRPr="00A73519">
        <w:rPr>
          <w:rStyle w:val="DnT"/>
        </w:rPr>
        <w:t>Port-Channel</w:t>
      </w:r>
      <w:r>
        <w:t>?</w:t>
      </w:r>
    </w:p>
    <w:p w14:paraId="3A8E5B9A" w14:textId="025CEFC0" w:rsidR="00D55FB0" w:rsidRDefault="00D55FB0" w:rsidP="00D55FB0">
      <w:pPr>
        <w:pStyle w:val="AnswerLineL50"/>
      </w:pPr>
      <w:r>
        <w:t>Saisissez vos réponses ici</w:t>
      </w:r>
    </w:p>
    <w:p w14:paraId="00355F89" w14:textId="42665332" w:rsidR="00102749" w:rsidRDefault="00102749" w:rsidP="00102749">
      <w:pPr>
        <w:pStyle w:val="SubStepAlpha"/>
      </w:pPr>
      <w:r>
        <w:t xml:space="preserve">Que se passe-t-il si le port </w:t>
      </w:r>
      <w:r>
        <w:rPr>
          <w:rStyle w:val="DnT"/>
        </w:rPr>
        <w:t>FastEthernet 0/1</w:t>
      </w:r>
      <w:r>
        <w:t xml:space="preserve"> sur le </w:t>
      </w:r>
      <w:r>
        <w:rPr>
          <w:rStyle w:val="DnT"/>
        </w:rPr>
        <w:t>commutateur A DC1 R0</w:t>
      </w:r>
      <w:r>
        <w:t xml:space="preserve"> échoue et pourquoi?</w:t>
      </w:r>
    </w:p>
    <w:p w14:paraId="6A9272B7" w14:textId="0F47C740" w:rsidR="00D55FB0" w:rsidRDefault="00D55FB0" w:rsidP="00D55FB0">
      <w:pPr>
        <w:pStyle w:val="AnswerLineL50"/>
      </w:pPr>
      <w:r>
        <w:t>Saisissez vos réponses ici</w:t>
      </w:r>
    </w:p>
    <w:p w14:paraId="6639F286" w14:textId="26CF479D" w:rsidR="0080120D" w:rsidRDefault="00F87394" w:rsidP="0080120D">
      <w:pPr>
        <w:pStyle w:val="Heading3"/>
        <w:spacing w:before="120"/>
      </w:pPr>
      <w:r>
        <w:t>Explorez la technologie redondante de couche 3 du datacenter.</w:t>
      </w:r>
    </w:p>
    <w:p w14:paraId="5819F25E" w14:textId="4FA06A46" w:rsidR="0080120D" w:rsidRDefault="0080120D" w:rsidP="0080120D">
      <w:pPr>
        <w:pStyle w:val="BodyTextL25"/>
        <w:spacing w:before="0"/>
      </w:pPr>
      <w:r>
        <w:t xml:space="preserve">Examinez le routeur </w:t>
      </w:r>
      <w:r w:rsidRPr="002A2E53">
        <w:rPr>
          <w:rStyle w:val="DnT"/>
        </w:rPr>
        <w:t>DC1A_</w:t>
      </w:r>
      <w:r>
        <w:t>et le routeur</w:t>
      </w:r>
      <w:r w:rsidRPr="002A2E53">
        <w:rPr>
          <w:rStyle w:val="DnT"/>
        </w:rPr>
        <w:t>DC1B_</w:t>
      </w:r>
      <w:r>
        <w:t>.</w:t>
      </w:r>
    </w:p>
    <w:p w14:paraId="0C537069" w14:textId="0AF4B3CA" w:rsidR="001D74C1" w:rsidRDefault="00BC6059" w:rsidP="0080120D">
      <w:pPr>
        <w:pStyle w:val="SubStepAlpha"/>
      </w:pPr>
      <w:r>
        <w:t xml:space="preserve">Dans </w:t>
      </w:r>
      <w:r w:rsidR="001D74C1" w:rsidRPr="002A2E53">
        <w:rPr>
          <w:rStyle w:val="DnT"/>
        </w:rPr>
        <w:t>Rack_0</w:t>
      </w:r>
      <w:r>
        <w:t xml:space="preserve">, cliquez sur </w:t>
      </w:r>
      <w:r w:rsidR="001D74C1" w:rsidRPr="002A2E53">
        <w:rPr>
          <w:rStyle w:val="DnT"/>
        </w:rPr>
        <w:t>DC1A_Router &gt; onglet CLI</w:t>
      </w:r>
      <w:r>
        <w:t xml:space="preserve"> et </w:t>
      </w:r>
      <w:r w:rsidR="001D74C1" w:rsidRPr="002A2E53">
        <w:rPr>
          <w:rStyle w:val="DnT"/>
        </w:rPr>
        <w:t>DC1b_Router &gt; onglet CLI</w:t>
      </w:r>
      <w:r>
        <w:t xml:space="preserve"> . Disposez les fenêtres côte à côte.</w:t>
      </w:r>
    </w:p>
    <w:p w14:paraId="7673EB5E" w14:textId="4FB3A3E3" w:rsidR="0080120D" w:rsidRDefault="0080120D" w:rsidP="0080120D">
      <w:pPr>
        <w:pStyle w:val="SubStepAlpha"/>
      </w:pPr>
      <w:r>
        <w:t>Quelle technologie est utilisée pour assurer la redondance et la stabilité de leur configuration?</w:t>
      </w:r>
    </w:p>
    <w:p w14:paraId="634D744D" w14:textId="414DAE8E" w:rsidR="0080120D" w:rsidRDefault="0080120D" w:rsidP="0080120D">
      <w:pPr>
        <w:pStyle w:val="SubStepAlpha"/>
      </w:pPr>
      <w:r>
        <w:t>Quel est l'objectif de cette technologie ?</w:t>
      </w:r>
    </w:p>
    <w:p w14:paraId="5C2E624A" w14:textId="7A7D8F84" w:rsidR="00D55FB0" w:rsidRDefault="00D55FB0" w:rsidP="00D55FB0">
      <w:pPr>
        <w:pStyle w:val="AnswerLineL50"/>
      </w:pPr>
      <w:r>
        <w:t>Saisissez vos réponses ici</w:t>
      </w:r>
    </w:p>
    <w:p w14:paraId="460E12A3" w14:textId="3DF7A49A" w:rsidR="0080120D" w:rsidRDefault="0080120D" w:rsidP="0080120D">
      <w:pPr>
        <w:pStyle w:val="SubStepAlpha"/>
      </w:pPr>
      <w:r>
        <w:t>Quel routeur et interface seront utilisés comme passerelle par défaut pour le réseau 172.16.0.0/16 et pourquoi?</w:t>
      </w:r>
    </w:p>
    <w:p w14:paraId="60728647" w14:textId="249645EF" w:rsidR="00D55FB0" w:rsidRDefault="00D55FB0" w:rsidP="00D55FB0">
      <w:pPr>
        <w:pStyle w:val="AnswerLineL50"/>
      </w:pPr>
      <w:r>
        <w:t>Saisissez vos réponses ici</w:t>
      </w:r>
    </w:p>
    <w:p w14:paraId="52C1B486" w14:textId="3405AA22" w:rsidR="0080120D" w:rsidRDefault="0080120D" w:rsidP="0080120D">
      <w:pPr>
        <w:pStyle w:val="SubStepAlpha"/>
      </w:pPr>
      <w:r>
        <w:t>Quel routeur et interface seront utilisés comme passerelle par défaut pour le réseau 10.16.0.0/16 et pourquoi?</w:t>
      </w:r>
    </w:p>
    <w:p w14:paraId="585C98B1" w14:textId="735A9CEF" w:rsidR="00D55FB0" w:rsidRDefault="00D55FB0" w:rsidP="00D55FB0">
      <w:pPr>
        <w:pStyle w:val="AnswerLineL50"/>
      </w:pPr>
      <w:r>
        <w:t>Saisissez vos réponses ici</w:t>
      </w:r>
    </w:p>
    <w:p w14:paraId="50A2849E" w14:textId="1B0C8EF1" w:rsidR="009440C6" w:rsidRPr="009C04D6" w:rsidRDefault="009440C6" w:rsidP="00F91792">
      <w:pPr>
        <w:pStyle w:val="Heading2"/>
        <w:spacing w:before="120"/>
      </w:pPr>
      <w:r>
        <w:t>Créer un plan d'expansion du datacenter actuel</w:t>
      </w:r>
    </w:p>
    <w:p w14:paraId="05C673E6" w14:textId="1A7D5086" w:rsidR="009440C6" w:rsidRDefault="009440C6" w:rsidP="00BD3328">
      <w:pPr>
        <w:pStyle w:val="BodyTextL25"/>
      </w:pPr>
      <w:r>
        <w:t>Dans la partie 2, vous allez créer un plan d'ajout d'un nouveau rack d'équipement aux datacenters actuels.</w:t>
      </w:r>
    </w:p>
    <w:p w14:paraId="23A7DB87" w14:textId="2E44EBEF" w:rsidR="00ED6A13" w:rsidRPr="00F93050" w:rsidRDefault="00776441">
      <w:pPr>
        <w:pStyle w:val="Heading3"/>
      </w:pPr>
      <w:r>
        <w:t xml:space="preserve">Déterminez l'équipement nécessaire pour ajouter un nouveau rack d'équipement à la fois au </w:t>
      </w:r>
      <w:r w:rsidR="007C4F25" w:rsidRPr="002A2E53">
        <w:rPr>
          <w:rStyle w:val="DnT"/>
          <w:b/>
          <w:bCs w:val="0"/>
          <w:sz w:val="22"/>
          <w:szCs w:val="22"/>
        </w:rPr>
        <w:t>Datacenter 1</w:t>
      </w:r>
      <w:r>
        <w:t xml:space="preserve"> et </w:t>
      </w:r>
      <w:r w:rsidR="007C4F25" w:rsidRPr="002A2E53">
        <w:rPr>
          <w:rStyle w:val="DnT"/>
          <w:b/>
          <w:bCs w:val="0"/>
          <w:sz w:val="22"/>
          <w:szCs w:val="22"/>
        </w:rPr>
        <w:t>au Datacenter 2</w:t>
      </w:r>
      <w:r>
        <w:t>.</w:t>
      </w:r>
    </w:p>
    <w:p w14:paraId="2958F182" w14:textId="61B440AF" w:rsidR="009440C6" w:rsidRPr="00174EE0" w:rsidRDefault="00776441" w:rsidP="00BD3328">
      <w:pPr>
        <w:pStyle w:val="BodyTextL25"/>
        <w:rPr>
          <w:b/>
          <w:bCs/>
        </w:rPr>
      </w:pPr>
      <w:r>
        <w:t xml:space="preserve">À partir de votre examen des deux Datacenters actuels de la partie 1, déterminez l'équipement requis pour ajouter un nouveau rack d'équipement au </w:t>
      </w:r>
      <w:r w:rsidR="007C4F25" w:rsidRPr="002A2E53">
        <w:rPr>
          <w:rStyle w:val="DnT"/>
        </w:rPr>
        <w:t>Datacenter 1</w:t>
      </w:r>
      <w:r>
        <w:t xml:space="preserve">. Lors de la mise à l'échelle de l'infrastructure d'une construction de datacenter, il est important de standardiser la construction et la configuration chaque fois que possible. </w:t>
      </w:r>
    </w:p>
    <w:p w14:paraId="6E9CF71F" w14:textId="6FC40AF5" w:rsidR="0097630B" w:rsidRPr="0097630B" w:rsidRDefault="0097630B" w:rsidP="0097630B">
      <w:pPr>
        <w:pStyle w:val="ConfigWindow"/>
      </w:pPr>
      <w:r>
        <w:t>Ouvrez la fenêtre de configuration.</w:t>
      </w:r>
    </w:p>
    <w:p w14:paraId="5435CF7C" w14:textId="76436678" w:rsidR="009440C6" w:rsidRDefault="00776441" w:rsidP="0097630B">
      <w:pPr>
        <w:pStyle w:val="SubStepAlpha"/>
        <w:spacing w:before="0"/>
      </w:pPr>
      <w:r>
        <w:t>Quels sont les nouveaux commutateurs requis? Comment devraient-ils être connectés? Quels devraient être leurs noms?</w:t>
      </w:r>
    </w:p>
    <w:p w14:paraId="12BF0E4B" w14:textId="46942119" w:rsidR="00D55FB0" w:rsidRDefault="00D55FB0" w:rsidP="00D55FB0">
      <w:pPr>
        <w:pStyle w:val="AnswerLineL50"/>
      </w:pPr>
      <w:r>
        <w:t>Saisissez vos réponses ici</w:t>
      </w:r>
    </w:p>
    <w:p w14:paraId="389255AD" w14:textId="3BC68B5B" w:rsidR="00FE6BFE" w:rsidRDefault="00FE6BFE" w:rsidP="009440C6">
      <w:pPr>
        <w:pStyle w:val="SubStepAlpha"/>
      </w:pPr>
      <w:r>
        <w:t xml:space="preserve">Comment les commutateurs </w:t>
      </w:r>
      <w:r w:rsidRPr="00315499">
        <w:rPr>
          <w:rStyle w:val="DnT"/>
        </w:rPr>
        <w:t>R5</w:t>
      </w:r>
      <w:r>
        <w:t xml:space="preserve"> sont-ils connectés aux commutateurs </w:t>
      </w:r>
      <w:r>
        <w:rPr>
          <w:rStyle w:val="DnT"/>
        </w:rPr>
        <w:t>R0</w:t>
      </w:r>
      <w:r>
        <w:t xml:space="preserve"> ?</w:t>
      </w:r>
    </w:p>
    <w:p w14:paraId="4ADD02A4" w14:textId="1BBB2C97" w:rsidR="00D55FB0" w:rsidRDefault="00D55FB0" w:rsidP="00D55FB0">
      <w:pPr>
        <w:pStyle w:val="AnswerLineL50"/>
      </w:pPr>
      <w:r>
        <w:t>Saisissez vos réponses ici</w:t>
      </w:r>
    </w:p>
    <w:p w14:paraId="44C3C95F" w14:textId="76AA5C9E" w:rsidR="009440C6" w:rsidRDefault="00E12F51" w:rsidP="009440C6">
      <w:pPr>
        <w:pStyle w:val="SubStepAlpha"/>
      </w:pPr>
      <w:r>
        <w:t xml:space="preserve">Combien de serveurs faut-il ajouter à </w:t>
      </w:r>
      <w:r w:rsidRPr="00315499">
        <w:rPr>
          <w:rStyle w:val="DnT"/>
        </w:rPr>
        <w:t>Rack_5</w:t>
      </w:r>
      <w:r>
        <w:t>? Comment devraient-ils être configurés et avec quelles adresses?</w:t>
      </w:r>
    </w:p>
    <w:p w14:paraId="00B00958" w14:textId="7C6336D4" w:rsidR="00D55FB0" w:rsidRDefault="00D55FB0" w:rsidP="00D55FB0">
      <w:pPr>
        <w:pStyle w:val="AnswerLineL50"/>
      </w:pPr>
      <w:r>
        <w:t>Saisissez vos réponses ici</w:t>
      </w:r>
    </w:p>
    <w:p w14:paraId="6D2360D0" w14:textId="053B5643" w:rsidR="00EA322A" w:rsidRDefault="00EA322A" w:rsidP="00EA322A">
      <w:pPr>
        <w:pStyle w:val="SubStepAlpha"/>
      </w:pPr>
      <w:r>
        <w:t>Comment les serveurs devraient-ils être connectés au réseau?</w:t>
      </w:r>
    </w:p>
    <w:p w14:paraId="5068EEED" w14:textId="64A2E8D7" w:rsidR="00D55FB0" w:rsidRDefault="00D55FB0" w:rsidP="00D55FB0">
      <w:pPr>
        <w:pStyle w:val="AnswerLineL50"/>
      </w:pPr>
      <w:r>
        <w:t>Saisissez vos réponses ici</w:t>
      </w:r>
    </w:p>
    <w:p w14:paraId="28CABE41" w14:textId="58CB6BC7" w:rsidR="002F39FD" w:rsidRDefault="002F39FD" w:rsidP="002F39FD">
      <w:pPr>
        <w:pStyle w:val="SubStepAlpha"/>
      </w:pPr>
      <w:r>
        <w:t xml:space="preserve">Comment les informations ci-dessus changeraient-elles pour l'ajout d'un nouveau rack à </w:t>
      </w:r>
      <w:r w:rsidRPr="00315499">
        <w:rPr>
          <w:rStyle w:val="DnT"/>
        </w:rPr>
        <w:t>DC2</w:t>
      </w:r>
      <w:r>
        <w:t>?</w:t>
      </w:r>
    </w:p>
    <w:p w14:paraId="0EF28BCF" w14:textId="09EA47DD" w:rsidR="00D55FB0" w:rsidRDefault="00D55FB0" w:rsidP="00D55FB0">
      <w:pPr>
        <w:pStyle w:val="AnswerLineL50"/>
      </w:pPr>
      <w:r>
        <w:t>Saisissez vos réponses ici</w:t>
      </w:r>
    </w:p>
    <w:p w14:paraId="4E0243FB" w14:textId="4C3F1D7A" w:rsidR="009440C6" w:rsidRPr="009C04D6" w:rsidRDefault="004E235C" w:rsidP="00665FC9">
      <w:pPr>
        <w:pStyle w:val="Heading2"/>
      </w:pPr>
      <w:r>
        <w:t xml:space="preserve">Configurer les périphériques du datacenter pour augmenter la capacité du datacenter </w:t>
      </w:r>
    </w:p>
    <w:p w14:paraId="58251E9A" w14:textId="65BB4EDB" w:rsidR="004E235C" w:rsidRDefault="009440C6">
      <w:pPr>
        <w:pStyle w:val="BodyTextL25"/>
      </w:pPr>
      <w:r>
        <w:t xml:space="preserve">Dans la partie 3, vous allez installer et configurer l'équipement du nouveau rack dans </w:t>
      </w:r>
      <w:r w:rsidR="004E235C" w:rsidRPr="00315499">
        <w:rPr>
          <w:rStyle w:val="DnT"/>
        </w:rPr>
        <w:t>DC1</w:t>
      </w:r>
      <w:r>
        <w:t>. Utilisez les renseignements de la partie 2 pour obtenir des détails.</w:t>
      </w:r>
    </w:p>
    <w:p w14:paraId="36D0CB00" w14:textId="02C0DEBD" w:rsidR="004E235C" w:rsidRDefault="004E235C" w:rsidP="00BD3328">
      <w:pPr>
        <w:pStyle w:val="Heading3"/>
      </w:pPr>
      <w:r>
        <w:t xml:space="preserve">Installer l'équipement requis dans </w:t>
      </w:r>
      <w:r>
        <w:rPr>
          <w:rStyle w:val="DnT"/>
          <w:b/>
          <w:sz w:val="22"/>
        </w:rPr>
        <w:t>Rack_5</w:t>
      </w:r>
    </w:p>
    <w:p w14:paraId="30A5F939" w14:textId="387A14FB" w:rsidR="004E235C" w:rsidRDefault="00D42761" w:rsidP="00F93050">
      <w:pPr>
        <w:pStyle w:val="SubStepAlpha"/>
      </w:pPr>
      <w:r>
        <w:t xml:space="preserve">Faites glisser deux commutateurs 2960 vers le haut de </w:t>
      </w:r>
      <w:r w:rsidR="001D74C1" w:rsidRPr="00315499">
        <w:rPr>
          <w:rStyle w:val="DnT"/>
        </w:rPr>
        <w:t>Rack_5</w:t>
      </w:r>
      <w:r>
        <w:t>.</w:t>
      </w:r>
    </w:p>
    <w:p w14:paraId="6AE8B1A2" w14:textId="77777777" w:rsidR="001D74C1" w:rsidRDefault="00D42761" w:rsidP="00F93050">
      <w:pPr>
        <w:pStyle w:val="SubStepAlpha"/>
      </w:pPr>
      <w:r>
        <w:t xml:space="preserve">Faites glisser six serveurs vers </w:t>
      </w:r>
      <w:r w:rsidR="001D74C1" w:rsidRPr="00315499">
        <w:rPr>
          <w:rStyle w:val="DnT"/>
        </w:rPr>
        <w:t>Rack_5</w:t>
      </w:r>
      <w:r>
        <w:t xml:space="preserve">. </w:t>
      </w:r>
    </w:p>
    <w:p w14:paraId="21658F83" w14:textId="4325AFBA" w:rsidR="005E7D59" w:rsidRDefault="001D74C1" w:rsidP="002E00D7">
      <w:pPr>
        <w:pStyle w:val="SubStepAlpha"/>
      </w:pPr>
      <w:r>
        <w:t xml:space="preserve">Cliquez sur le premier serveur dans </w:t>
      </w:r>
      <w:r>
        <w:rPr>
          <w:rStyle w:val="DnT"/>
        </w:rPr>
        <w:t xml:space="preserve">Rack_5 </w:t>
      </w:r>
      <w:r>
        <w:t xml:space="preserve">et, sous </w:t>
      </w:r>
      <w:r w:rsidR="005E7D59" w:rsidRPr="00315499">
        <w:rPr>
          <w:rStyle w:val="DnT"/>
        </w:rPr>
        <w:t>MODULES</w:t>
      </w:r>
      <w:r>
        <w:t xml:space="preserve">, cliquez et faites glisser une seconde interface </w:t>
      </w:r>
      <w:r>
        <w:rPr>
          <w:rStyle w:val="DnT"/>
        </w:rPr>
        <w:t xml:space="preserve">PT-HOST-NM-1CFE </w:t>
      </w:r>
      <w:r>
        <w:t xml:space="preserve">vers l'emplacement ouvert. Cliquez sur le bouton Marche/Arrêt situé sous la deuxième interface. </w:t>
      </w:r>
    </w:p>
    <w:p w14:paraId="698DCBFE" w14:textId="1DC98ECE" w:rsidR="005E7D59" w:rsidRDefault="005E7D59" w:rsidP="005E7D59">
      <w:pPr>
        <w:pStyle w:val="SubStepAlpha"/>
      </w:pPr>
      <w:r>
        <w:t xml:space="preserve">Cliquez sur l'onglet </w:t>
      </w:r>
      <w:r w:rsidRPr="00315499">
        <w:rPr>
          <w:rStyle w:val="DnT"/>
        </w:rPr>
        <w:t>Config</w:t>
      </w:r>
      <w:r>
        <w:t xml:space="preserve"> et définissez le nom complet </w:t>
      </w:r>
      <w:r w:rsidRPr="00315499">
        <w:rPr>
          <w:rStyle w:val="DnT"/>
        </w:rPr>
        <w:t>DC1-R5S1</w:t>
      </w:r>
      <w:r>
        <w:t>. Fermez la fenêtre du serveur.</w:t>
      </w:r>
    </w:p>
    <w:p w14:paraId="03074301" w14:textId="248D5E08" w:rsidR="005E7D59" w:rsidRDefault="005E7D59" w:rsidP="002E00D7">
      <w:pPr>
        <w:pStyle w:val="SubStepAlpha"/>
      </w:pPr>
      <w:r>
        <w:t>Répétez les étapes 1c et 1d pour les cinq autres serveurs, en incrémentant le numéro de serveur si nécessaire (</w:t>
      </w:r>
      <w:r w:rsidRPr="00315499">
        <w:rPr>
          <w:rStyle w:val="DnT"/>
        </w:rPr>
        <w:t>DC1-R5S2</w:t>
      </w:r>
      <w:r>
        <w:t xml:space="preserve">, </w:t>
      </w:r>
      <w:r w:rsidRPr="00315499">
        <w:rPr>
          <w:rStyle w:val="DnT"/>
        </w:rPr>
        <w:t>DC1-R5S3</w:t>
      </w:r>
      <w:r>
        <w:t>, etc.).</w:t>
      </w:r>
    </w:p>
    <w:p w14:paraId="1560EE69" w14:textId="740CD06A" w:rsidR="00CD5456" w:rsidRDefault="00CD5456" w:rsidP="00BD3328">
      <w:pPr>
        <w:pStyle w:val="Heading3"/>
      </w:pPr>
      <w:r>
        <w:t xml:space="preserve">Configurez l'adressage IP pour les serveurs dans </w:t>
      </w:r>
      <w:r w:rsidRPr="00315499">
        <w:rPr>
          <w:rStyle w:val="DnT"/>
          <w:b/>
          <w:bCs w:val="0"/>
          <w:sz w:val="22"/>
          <w:szCs w:val="22"/>
        </w:rPr>
        <w:t>Rack_5</w:t>
      </w:r>
      <w:r>
        <w:t>.</w:t>
      </w:r>
    </w:p>
    <w:p w14:paraId="2AA47B2E" w14:textId="7BD39D95" w:rsidR="00CD5456" w:rsidRDefault="00CD5456" w:rsidP="00061E3A">
      <w:pPr>
        <w:pStyle w:val="SubStepAlpha"/>
        <w:numPr>
          <w:ilvl w:val="3"/>
          <w:numId w:val="9"/>
        </w:numPr>
      </w:pPr>
      <w:r>
        <w:t xml:space="preserve">Qu'est-ce que la passerelle et l'adresse DNS par défaut </w:t>
      </w:r>
      <w:r>
        <w:rPr>
          <w:rStyle w:val="DnT"/>
        </w:rPr>
        <w:t xml:space="preserve">FastetherNet0 </w:t>
      </w:r>
      <w:r>
        <w:t xml:space="preserve">pour tous les serveurs </w:t>
      </w:r>
      <w:r w:rsidRPr="00315499">
        <w:rPr>
          <w:rStyle w:val="DnT"/>
        </w:rPr>
        <w:t>du Datacenter 1</w:t>
      </w:r>
      <w:r>
        <w:t>?</w:t>
      </w:r>
    </w:p>
    <w:p w14:paraId="00515518" w14:textId="4B3A25DA" w:rsidR="00D55FB0" w:rsidRDefault="00D55FB0" w:rsidP="00D55FB0">
      <w:pPr>
        <w:pStyle w:val="AnswerLineL50"/>
      </w:pPr>
      <w:r>
        <w:t>Saisissez vos réponses ici</w:t>
      </w:r>
    </w:p>
    <w:p w14:paraId="4C32B536" w14:textId="10CAF584" w:rsidR="00A46D35" w:rsidRDefault="00A46D35" w:rsidP="00A46D35">
      <w:pPr>
        <w:pStyle w:val="SubStepAlpha"/>
      </w:pPr>
      <w:r>
        <w:t xml:space="preserve">Qu'est-ce que la passerelle et l'adresse DNS par défaut </w:t>
      </w:r>
      <w:r w:rsidRPr="00315499">
        <w:rPr>
          <w:rStyle w:val="DnT"/>
        </w:rPr>
        <w:t>FastEtherNet1</w:t>
      </w:r>
      <w:r>
        <w:t xml:space="preserve"> pour tous les serveurs </w:t>
      </w:r>
      <w:r w:rsidRPr="00315499">
        <w:rPr>
          <w:rStyle w:val="DnT"/>
        </w:rPr>
        <w:t>du Datacenter 1</w:t>
      </w:r>
      <w:r>
        <w:t>?</w:t>
      </w:r>
    </w:p>
    <w:p w14:paraId="5539783B" w14:textId="18C660E1" w:rsidR="00D55FB0" w:rsidRDefault="00D55FB0" w:rsidP="00D55FB0">
      <w:pPr>
        <w:pStyle w:val="AnswerLineL50"/>
      </w:pPr>
      <w:r>
        <w:t>Saisissez vos réponses ici</w:t>
      </w:r>
    </w:p>
    <w:p w14:paraId="5232BC48" w14:textId="07508923" w:rsidR="00CD5456" w:rsidRDefault="00A46D35" w:rsidP="00A46D35">
      <w:pPr>
        <w:pStyle w:val="SubStepAlpha"/>
      </w:pPr>
      <w:r>
        <w:t xml:space="preserve">Conformément au schéma d'adressage des serveurs dans </w:t>
      </w:r>
      <w:r w:rsidRPr="00315499">
        <w:rPr>
          <w:rStyle w:val="DnT"/>
        </w:rPr>
        <w:t>Rack_0</w:t>
      </w:r>
      <w:r>
        <w:t xml:space="preserve"> à </w:t>
      </w:r>
      <w:r w:rsidRPr="00315499">
        <w:rPr>
          <w:rStyle w:val="DnT"/>
        </w:rPr>
        <w:t>Rack_4</w:t>
      </w:r>
      <w:r>
        <w:t xml:space="preserve">, remplissez la table d'adressage suivante pour les serveurs dans </w:t>
      </w:r>
      <w:r w:rsidRPr="00315499">
        <w:rPr>
          <w:rStyle w:val="DnT"/>
        </w:rPr>
        <w:t>Rack_5</w:t>
      </w:r>
      <w:r>
        <w:t>.</w:t>
      </w:r>
    </w:p>
    <w:tbl>
      <w:tblPr>
        <w:tblStyle w:val="LabTableStyle"/>
        <w:tblW w:w="10080" w:type="dxa"/>
        <w:tblLook w:val="04A0" w:firstRow="1" w:lastRow="0" w:firstColumn="1" w:lastColumn="0" w:noHBand="0" w:noVBand="1"/>
      </w:tblPr>
      <w:tblGrid>
        <w:gridCol w:w="1551"/>
        <w:gridCol w:w="1654"/>
        <w:gridCol w:w="1578"/>
        <w:gridCol w:w="1571"/>
        <w:gridCol w:w="1892"/>
        <w:gridCol w:w="1834"/>
      </w:tblGrid>
      <w:tr w:rsidR="00BD3328" w:rsidRPr="00ED0C23" w14:paraId="512D8F5F" w14:textId="77777777" w:rsidTr="00F740A9">
        <w:trPr>
          <w:cnfStyle w:val="100000000000" w:firstRow="1" w:lastRow="0" w:firstColumn="0" w:lastColumn="0" w:oddVBand="0" w:evenVBand="0" w:oddHBand="0" w:evenHBand="0" w:firstRowFirstColumn="0" w:firstRowLastColumn="0" w:lastRowFirstColumn="0" w:lastRowLastColumn="0"/>
        </w:trPr>
        <w:tc>
          <w:tcPr>
            <w:tcW w:w="1678" w:type="dxa"/>
          </w:tcPr>
          <w:p w14:paraId="7680E7BF" w14:textId="77777777" w:rsidR="00ED0C23" w:rsidRPr="00ED0C23" w:rsidRDefault="00ED0C23" w:rsidP="00ED0C23">
            <w:pPr>
              <w:pStyle w:val="TableHeading"/>
            </w:pPr>
            <w:r>
              <w:t>Server</w:t>
            </w:r>
          </w:p>
        </w:tc>
        <w:tc>
          <w:tcPr>
            <w:tcW w:w="1678" w:type="dxa"/>
          </w:tcPr>
          <w:p w14:paraId="4A4791A2" w14:textId="77777777" w:rsidR="00ED0C23" w:rsidRPr="00ED0C23" w:rsidRDefault="00ED0C23" w:rsidP="00ED0C23">
            <w:pPr>
              <w:pStyle w:val="TableHeading"/>
            </w:pPr>
            <w:r>
              <w:t>Interface</w:t>
            </w:r>
          </w:p>
        </w:tc>
        <w:tc>
          <w:tcPr>
            <w:tcW w:w="1678" w:type="dxa"/>
          </w:tcPr>
          <w:p w14:paraId="36AAC872" w14:textId="77777777" w:rsidR="00ED0C23" w:rsidRPr="00ED0C23" w:rsidRDefault="00ED0C23" w:rsidP="00ED0C23">
            <w:pPr>
              <w:pStyle w:val="TableHeading"/>
            </w:pPr>
            <w:r>
              <w:t>Adresse IP</w:t>
            </w:r>
          </w:p>
        </w:tc>
        <w:tc>
          <w:tcPr>
            <w:tcW w:w="1678" w:type="dxa"/>
          </w:tcPr>
          <w:p w14:paraId="50D89A06" w14:textId="77777777" w:rsidR="00ED0C23" w:rsidRPr="00ED0C23" w:rsidRDefault="00ED0C23" w:rsidP="00ED0C23">
            <w:pPr>
              <w:pStyle w:val="TableHeading"/>
            </w:pPr>
            <w:r>
              <w:t>Masque de sous-réseau</w:t>
            </w:r>
          </w:p>
        </w:tc>
        <w:tc>
          <w:tcPr>
            <w:tcW w:w="2013" w:type="dxa"/>
          </w:tcPr>
          <w:p w14:paraId="2099C581" w14:textId="77777777" w:rsidR="00ED0C23" w:rsidRPr="00ED0C23" w:rsidRDefault="00ED0C23" w:rsidP="00ED0C23">
            <w:pPr>
              <w:pStyle w:val="TableHeading"/>
            </w:pPr>
            <w:r>
              <w:t>Passerelle par défaut</w:t>
            </w:r>
          </w:p>
        </w:tc>
        <w:tc>
          <w:tcPr>
            <w:tcW w:w="1980" w:type="dxa"/>
          </w:tcPr>
          <w:p w14:paraId="463A99DD" w14:textId="77777777" w:rsidR="00ED0C23" w:rsidRPr="00ED0C23" w:rsidRDefault="00ED0C23" w:rsidP="00ED0C23">
            <w:pPr>
              <w:pStyle w:val="TableHeading"/>
            </w:pPr>
            <w:r>
              <w:t>Adresse DNS</w:t>
            </w:r>
          </w:p>
        </w:tc>
      </w:tr>
      <w:tr w:rsidR="00ED0C23" w:rsidRPr="00ED0C23" w14:paraId="0D0FE4CD" w14:textId="77777777" w:rsidTr="00F740A9">
        <w:tc>
          <w:tcPr>
            <w:tcW w:w="1678" w:type="dxa"/>
            <w:tcBorders>
              <w:bottom w:val="nil"/>
            </w:tcBorders>
          </w:tcPr>
          <w:p w14:paraId="5BE2126A" w14:textId="77777777" w:rsidR="00ED0C23" w:rsidRPr="00315499" w:rsidRDefault="00ED0C23" w:rsidP="00ED0C23">
            <w:pPr>
              <w:pStyle w:val="TableText"/>
              <w:rPr>
                <w:rStyle w:val="DnT"/>
              </w:rPr>
            </w:pPr>
            <w:r>
              <w:rPr>
                <w:rStyle w:val="DnT"/>
              </w:rPr>
              <w:t>DC1-R5S1</w:t>
            </w:r>
          </w:p>
        </w:tc>
        <w:tc>
          <w:tcPr>
            <w:tcW w:w="1678" w:type="dxa"/>
          </w:tcPr>
          <w:p w14:paraId="0AE963B9" w14:textId="77777777" w:rsidR="00ED0C23" w:rsidRPr="00ED0C23" w:rsidRDefault="00ED0C23" w:rsidP="00ED0C23">
            <w:pPr>
              <w:pStyle w:val="TableText"/>
            </w:pPr>
            <w:r>
              <w:t>FastEthernet 0</w:t>
            </w:r>
          </w:p>
        </w:tc>
        <w:tc>
          <w:tcPr>
            <w:tcW w:w="1678" w:type="dxa"/>
          </w:tcPr>
          <w:p w14:paraId="36A3634F" w14:textId="4678EF28" w:rsidR="00ED0C23" w:rsidRPr="00F740A9" w:rsidRDefault="00ED0C23" w:rsidP="00F740A9">
            <w:pPr>
              <w:pStyle w:val="TableText"/>
              <w:rPr>
                <w:rStyle w:val="AnswerGray"/>
              </w:rPr>
            </w:pPr>
          </w:p>
        </w:tc>
        <w:tc>
          <w:tcPr>
            <w:tcW w:w="1678" w:type="dxa"/>
          </w:tcPr>
          <w:p w14:paraId="3525A2E5" w14:textId="0627F89A" w:rsidR="00ED0C23" w:rsidRPr="00F740A9" w:rsidRDefault="00ED0C23" w:rsidP="00F740A9">
            <w:pPr>
              <w:pStyle w:val="TableText"/>
              <w:rPr>
                <w:rStyle w:val="AnswerGray"/>
              </w:rPr>
            </w:pPr>
          </w:p>
        </w:tc>
        <w:tc>
          <w:tcPr>
            <w:tcW w:w="2013" w:type="dxa"/>
          </w:tcPr>
          <w:p w14:paraId="7FE6F2D2" w14:textId="2A472375" w:rsidR="00ED0C23" w:rsidRPr="00F740A9" w:rsidRDefault="00ED0C23" w:rsidP="00F740A9">
            <w:pPr>
              <w:pStyle w:val="TableText"/>
              <w:rPr>
                <w:rStyle w:val="AnswerGray"/>
              </w:rPr>
            </w:pPr>
          </w:p>
        </w:tc>
        <w:tc>
          <w:tcPr>
            <w:tcW w:w="1980" w:type="dxa"/>
          </w:tcPr>
          <w:p w14:paraId="59FE5501" w14:textId="44772805" w:rsidR="00ED0C23" w:rsidRPr="00F740A9" w:rsidRDefault="00ED0C23" w:rsidP="00F740A9">
            <w:pPr>
              <w:pStyle w:val="TableText"/>
              <w:rPr>
                <w:rStyle w:val="AnswerGray"/>
              </w:rPr>
            </w:pPr>
          </w:p>
        </w:tc>
      </w:tr>
      <w:tr w:rsidR="00ED0C23" w:rsidRPr="00ED0C23" w14:paraId="53AD1F0E" w14:textId="77777777" w:rsidTr="00F740A9">
        <w:tc>
          <w:tcPr>
            <w:tcW w:w="1678" w:type="dxa"/>
            <w:tcBorders>
              <w:top w:val="nil"/>
              <w:bottom w:val="single" w:sz="2" w:space="0" w:color="auto"/>
            </w:tcBorders>
          </w:tcPr>
          <w:p w14:paraId="35C9535B" w14:textId="0C178E2E" w:rsidR="00ED0C23" w:rsidRPr="00BD3328" w:rsidRDefault="00BD3328" w:rsidP="00BD3328">
            <w:pPr>
              <w:pStyle w:val="ConfigWindow"/>
            </w:pPr>
            <w:r>
              <w:t>DC1-R5S1</w:t>
            </w:r>
          </w:p>
        </w:tc>
        <w:tc>
          <w:tcPr>
            <w:tcW w:w="1678" w:type="dxa"/>
          </w:tcPr>
          <w:p w14:paraId="078F9D75" w14:textId="77777777" w:rsidR="00ED0C23" w:rsidRPr="00ED0C23" w:rsidRDefault="00ED0C23" w:rsidP="00ED0C23">
            <w:pPr>
              <w:pStyle w:val="TableText"/>
            </w:pPr>
            <w:r>
              <w:t>FastEtherNet1</w:t>
            </w:r>
          </w:p>
        </w:tc>
        <w:tc>
          <w:tcPr>
            <w:tcW w:w="1678" w:type="dxa"/>
          </w:tcPr>
          <w:p w14:paraId="2B984B5A" w14:textId="7E57D55B" w:rsidR="00ED0C23" w:rsidRPr="00F740A9" w:rsidRDefault="00ED0C23" w:rsidP="00F740A9">
            <w:pPr>
              <w:pStyle w:val="TableText"/>
              <w:rPr>
                <w:rStyle w:val="AnswerGray"/>
              </w:rPr>
            </w:pPr>
          </w:p>
        </w:tc>
        <w:tc>
          <w:tcPr>
            <w:tcW w:w="1678" w:type="dxa"/>
          </w:tcPr>
          <w:p w14:paraId="0C8F77DE" w14:textId="0FB3C34B" w:rsidR="00ED0C23" w:rsidRPr="00F740A9" w:rsidRDefault="00ED0C23" w:rsidP="00F740A9">
            <w:pPr>
              <w:pStyle w:val="TableText"/>
              <w:rPr>
                <w:rStyle w:val="AnswerGray"/>
              </w:rPr>
            </w:pPr>
          </w:p>
        </w:tc>
        <w:tc>
          <w:tcPr>
            <w:tcW w:w="2013" w:type="dxa"/>
          </w:tcPr>
          <w:p w14:paraId="76F62DA7" w14:textId="2B0591B6" w:rsidR="00ED0C23" w:rsidRPr="00F740A9" w:rsidRDefault="00ED0C23" w:rsidP="00F740A9">
            <w:pPr>
              <w:pStyle w:val="TableText"/>
              <w:rPr>
                <w:rStyle w:val="AnswerGray"/>
              </w:rPr>
            </w:pPr>
          </w:p>
        </w:tc>
        <w:tc>
          <w:tcPr>
            <w:tcW w:w="1980" w:type="dxa"/>
          </w:tcPr>
          <w:p w14:paraId="5D424DBC" w14:textId="287BA8C0" w:rsidR="00ED0C23" w:rsidRPr="00F740A9" w:rsidRDefault="00ED0C23" w:rsidP="00F740A9">
            <w:pPr>
              <w:pStyle w:val="TableText"/>
              <w:rPr>
                <w:rStyle w:val="AnswerGray"/>
              </w:rPr>
            </w:pPr>
          </w:p>
        </w:tc>
      </w:tr>
      <w:tr w:rsidR="00ED0C23" w:rsidRPr="00ED0C23" w14:paraId="2E72A985" w14:textId="77777777" w:rsidTr="00F740A9">
        <w:tc>
          <w:tcPr>
            <w:tcW w:w="1678" w:type="dxa"/>
            <w:tcBorders>
              <w:bottom w:val="nil"/>
            </w:tcBorders>
          </w:tcPr>
          <w:p w14:paraId="338D3C4C" w14:textId="77777777" w:rsidR="00ED0C23" w:rsidRPr="00315499" w:rsidRDefault="00ED0C23" w:rsidP="00ED0C23">
            <w:pPr>
              <w:pStyle w:val="TableText"/>
              <w:rPr>
                <w:rStyle w:val="DnT"/>
              </w:rPr>
            </w:pPr>
            <w:r>
              <w:rPr>
                <w:rStyle w:val="DnT"/>
              </w:rPr>
              <w:t>DC1-R5S2</w:t>
            </w:r>
          </w:p>
        </w:tc>
        <w:tc>
          <w:tcPr>
            <w:tcW w:w="1678" w:type="dxa"/>
          </w:tcPr>
          <w:p w14:paraId="4C4EEBC7" w14:textId="77777777" w:rsidR="00ED0C23" w:rsidRPr="00ED0C23" w:rsidRDefault="00ED0C23" w:rsidP="00ED0C23">
            <w:pPr>
              <w:pStyle w:val="TableText"/>
            </w:pPr>
            <w:r>
              <w:t>FastEthernet 0</w:t>
            </w:r>
          </w:p>
        </w:tc>
        <w:tc>
          <w:tcPr>
            <w:tcW w:w="1678" w:type="dxa"/>
          </w:tcPr>
          <w:p w14:paraId="0AB805AA" w14:textId="7952E8E3" w:rsidR="00ED0C23" w:rsidRPr="00F740A9" w:rsidRDefault="00ED0C23" w:rsidP="00F740A9">
            <w:pPr>
              <w:pStyle w:val="TableText"/>
              <w:rPr>
                <w:rStyle w:val="AnswerGray"/>
              </w:rPr>
            </w:pPr>
          </w:p>
        </w:tc>
        <w:tc>
          <w:tcPr>
            <w:tcW w:w="1678" w:type="dxa"/>
          </w:tcPr>
          <w:p w14:paraId="50BE1277" w14:textId="03A8AF1F" w:rsidR="00ED0C23" w:rsidRPr="00F740A9" w:rsidRDefault="00ED0C23" w:rsidP="00F740A9">
            <w:pPr>
              <w:pStyle w:val="TableText"/>
              <w:rPr>
                <w:rStyle w:val="AnswerGray"/>
              </w:rPr>
            </w:pPr>
          </w:p>
        </w:tc>
        <w:tc>
          <w:tcPr>
            <w:tcW w:w="2013" w:type="dxa"/>
          </w:tcPr>
          <w:p w14:paraId="26D7328D" w14:textId="5D4A3A3A" w:rsidR="00ED0C23" w:rsidRPr="00F740A9" w:rsidRDefault="00ED0C23" w:rsidP="00F740A9">
            <w:pPr>
              <w:pStyle w:val="TableText"/>
              <w:rPr>
                <w:rStyle w:val="AnswerGray"/>
              </w:rPr>
            </w:pPr>
          </w:p>
        </w:tc>
        <w:tc>
          <w:tcPr>
            <w:tcW w:w="1980" w:type="dxa"/>
          </w:tcPr>
          <w:p w14:paraId="28BB2477" w14:textId="0AA0FE58" w:rsidR="00ED0C23" w:rsidRPr="00F740A9" w:rsidRDefault="00ED0C23" w:rsidP="00F740A9">
            <w:pPr>
              <w:pStyle w:val="TableText"/>
              <w:rPr>
                <w:rStyle w:val="AnswerGray"/>
              </w:rPr>
            </w:pPr>
          </w:p>
        </w:tc>
      </w:tr>
      <w:tr w:rsidR="00ED0C23" w:rsidRPr="00ED0C23" w14:paraId="02AE44FB" w14:textId="77777777" w:rsidTr="00F740A9">
        <w:tc>
          <w:tcPr>
            <w:tcW w:w="1678" w:type="dxa"/>
            <w:tcBorders>
              <w:top w:val="nil"/>
              <w:bottom w:val="single" w:sz="2" w:space="0" w:color="auto"/>
            </w:tcBorders>
          </w:tcPr>
          <w:p w14:paraId="7FDE274F" w14:textId="132FF638" w:rsidR="00ED0C23" w:rsidRPr="00ED0C23" w:rsidRDefault="00BD3328" w:rsidP="00BD3328">
            <w:pPr>
              <w:pStyle w:val="ConfigWindow"/>
            </w:pPr>
            <w:r>
              <w:t>DC1-R5S2</w:t>
            </w:r>
          </w:p>
        </w:tc>
        <w:tc>
          <w:tcPr>
            <w:tcW w:w="1678" w:type="dxa"/>
          </w:tcPr>
          <w:p w14:paraId="0896F34B" w14:textId="77777777" w:rsidR="00ED0C23" w:rsidRPr="00ED0C23" w:rsidRDefault="00ED0C23" w:rsidP="00ED0C23">
            <w:pPr>
              <w:pStyle w:val="TableText"/>
            </w:pPr>
            <w:r>
              <w:t>FastEtherNet1</w:t>
            </w:r>
          </w:p>
        </w:tc>
        <w:tc>
          <w:tcPr>
            <w:tcW w:w="1678" w:type="dxa"/>
          </w:tcPr>
          <w:p w14:paraId="220045CF" w14:textId="1C22B6DA" w:rsidR="00ED0C23" w:rsidRPr="00F740A9" w:rsidRDefault="00ED0C23" w:rsidP="00F740A9">
            <w:pPr>
              <w:pStyle w:val="TableText"/>
              <w:rPr>
                <w:rStyle w:val="AnswerGray"/>
              </w:rPr>
            </w:pPr>
          </w:p>
        </w:tc>
        <w:tc>
          <w:tcPr>
            <w:tcW w:w="1678" w:type="dxa"/>
          </w:tcPr>
          <w:p w14:paraId="7F82ED90" w14:textId="286A96AA" w:rsidR="00ED0C23" w:rsidRPr="00F740A9" w:rsidRDefault="00ED0C23" w:rsidP="00F740A9">
            <w:pPr>
              <w:pStyle w:val="TableText"/>
              <w:rPr>
                <w:rStyle w:val="AnswerGray"/>
              </w:rPr>
            </w:pPr>
          </w:p>
        </w:tc>
        <w:tc>
          <w:tcPr>
            <w:tcW w:w="2013" w:type="dxa"/>
          </w:tcPr>
          <w:p w14:paraId="5CE0A592" w14:textId="0489756D" w:rsidR="00ED0C23" w:rsidRPr="00F740A9" w:rsidRDefault="00ED0C23" w:rsidP="00F740A9">
            <w:pPr>
              <w:pStyle w:val="TableText"/>
              <w:rPr>
                <w:rStyle w:val="AnswerGray"/>
              </w:rPr>
            </w:pPr>
          </w:p>
        </w:tc>
        <w:tc>
          <w:tcPr>
            <w:tcW w:w="1980" w:type="dxa"/>
          </w:tcPr>
          <w:p w14:paraId="313CC069" w14:textId="7CBD483E" w:rsidR="00ED0C23" w:rsidRPr="00F740A9" w:rsidRDefault="00ED0C23" w:rsidP="00F740A9">
            <w:pPr>
              <w:pStyle w:val="TableText"/>
              <w:rPr>
                <w:rStyle w:val="AnswerGray"/>
              </w:rPr>
            </w:pPr>
          </w:p>
        </w:tc>
      </w:tr>
      <w:tr w:rsidR="00ED0C23" w:rsidRPr="00ED0C23" w14:paraId="26AF1763" w14:textId="77777777" w:rsidTr="00F740A9">
        <w:tc>
          <w:tcPr>
            <w:tcW w:w="1678" w:type="dxa"/>
            <w:tcBorders>
              <w:bottom w:val="nil"/>
            </w:tcBorders>
          </w:tcPr>
          <w:p w14:paraId="7298F393" w14:textId="77777777" w:rsidR="00ED0C23" w:rsidRPr="00315499" w:rsidRDefault="00ED0C23" w:rsidP="00ED0C23">
            <w:pPr>
              <w:pStyle w:val="TableText"/>
              <w:rPr>
                <w:rStyle w:val="DnT"/>
              </w:rPr>
            </w:pPr>
            <w:r>
              <w:rPr>
                <w:rStyle w:val="DnT"/>
              </w:rPr>
              <w:t>DC1-R5S3</w:t>
            </w:r>
          </w:p>
        </w:tc>
        <w:tc>
          <w:tcPr>
            <w:tcW w:w="1678" w:type="dxa"/>
          </w:tcPr>
          <w:p w14:paraId="70C5368D" w14:textId="77777777" w:rsidR="00ED0C23" w:rsidRPr="00ED0C23" w:rsidRDefault="00ED0C23" w:rsidP="00ED0C23">
            <w:pPr>
              <w:pStyle w:val="TableText"/>
            </w:pPr>
            <w:r>
              <w:t>FastEthernet 0</w:t>
            </w:r>
          </w:p>
        </w:tc>
        <w:tc>
          <w:tcPr>
            <w:tcW w:w="1678" w:type="dxa"/>
          </w:tcPr>
          <w:p w14:paraId="58CAC292" w14:textId="3469A4E1" w:rsidR="00ED0C23" w:rsidRPr="00F740A9" w:rsidRDefault="00ED0C23" w:rsidP="00F740A9">
            <w:pPr>
              <w:pStyle w:val="TableText"/>
              <w:rPr>
                <w:rStyle w:val="AnswerGray"/>
              </w:rPr>
            </w:pPr>
          </w:p>
        </w:tc>
        <w:tc>
          <w:tcPr>
            <w:tcW w:w="1678" w:type="dxa"/>
          </w:tcPr>
          <w:p w14:paraId="759744E9" w14:textId="6A4A0333" w:rsidR="00ED0C23" w:rsidRPr="00F740A9" w:rsidRDefault="00ED0C23" w:rsidP="00F740A9">
            <w:pPr>
              <w:pStyle w:val="TableText"/>
              <w:rPr>
                <w:rStyle w:val="AnswerGray"/>
              </w:rPr>
            </w:pPr>
          </w:p>
        </w:tc>
        <w:tc>
          <w:tcPr>
            <w:tcW w:w="2013" w:type="dxa"/>
          </w:tcPr>
          <w:p w14:paraId="473B91BC" w14:textId="37DE6809" w:rsidR="00ED0C23" w:rsidRPr="00F740A9" w:rsidRDefault="00ED0C23" w:rsidP="00F740A9">
            <w:pPr>
              <w:pStyle w:val="TableText"/>
              <w:rPr>
                <w:rStyle w:val="AnswerGray"/>
              </w:rPr>
            </w:pPr>
          </w:p>
        </w:tc>
        <w:tc>
          <w:tcPr>
            <w:tcW w:w="1980" w:type="dxa"/>
          </w:tcPr>
          <w:p w14:paraId="5352B323" w14:textId="7ACD7A6C" w:rsidR="00ED0C23" w:rsidRPr="00F740A9" w:rsidRDefault="00ED0C23" w:rsidP="00F740A9">
            <w:pPr>
              <w:pStyle w:val="TableText"/>
              <w:rPr>
                <w:rStyle w:val="AnswerGray"/>
              </w:rPr>
            </w:pPr>
          </w:p>
        </w:tc>
      </w:tr>
      <w:tr w:rsidR="00ED0C23" w:rsidRPr="00ED0C23" w14:paraId="205DF570" w14:textId="77777777" w:rsidTr="00F740A9">
        <w:tc>
          <w:tcPr>
            <w:tcW w:w="1678" w:type="dxa"/>
            <w:tcBorders>
              <w:top w:val="nil"/>
              <w:bottom w:val="single" w:sz="2" w:space="0" w:color="auto"/>
            </w:tcBorders>
          </w:tcPr>
          <w:p w14:paraId="26210A5B" w14:textId="3781AEDE" w:rsidR="00ED0C23" w:rsidRPr="00ED0C23" w:rsidRDefault="00BD3328" w:rsidP="00BD3328">
            <w:pPr>
              <w:pStyle w:val="ConfigWindow"/>
            </w:pPr>
            <w:r>
              <w:t>DC1-R5S3</w:t>
            </w:r>
          </w:p>
        </w:tc>
        <w:tc>
          <w:tcPr>
            <w:tcW w:w="1678" w:type="dxa"/>
          </w:tcPr>
          <w:p w14:paraId="5C971348" w14:textId="77777777" w:rsidR="00ED0C23" w:rsidRPr="00ED0C23" w:rsidRDefault="00ED0C23" w:rsidP="00ED0C23">
            <w:pPr>
              <w:pStyle w:val="TableText"/>
            </w:pPr>
            <w:r>
              <w:t>FastEtherNet1</w:t>
            </w:r>
          </w:p>
        </w:tc>
        <w:tc>
          <w:tcPr>
            <w:tcW w:w="1678" w:type="dxa"/>
          </w:tcPr>
          <w:p w14:paraId="2ACBA346" w14:textId="6C6E37D2" w:rsidR="00ED0C23" w:rsidRPr="00F740A9" w:rsidRDefault="00ED0C23" w:rsidP="00F740A9">
            <w:pPr>
              <w:pStyle w:val="TableText"/>
              <w:rPr>
                <w:rStyle w:val="AnswerGray"/>
              </w:rPr>
            </w:pPr>
          </w:p>
        </w:tc>
        <w:tc>
          <w:tcPr>
            <w:tcW w:w="1678" w:type="dxa"/>
          </w:tcPr>
          <w:p w14:paraId="61438068" w14:textId="081D706A" w:rsidR="00ED0C23" w:rsidRPr="00F740A9" w:rsidRDefault="00ED0C23" w:rsidP="00F740A9">
            <w:pPr>
              <w:pStyle w:val="TableText"/>
              <w:rPr>
                <w:rStyle w:val="AnswerGray"/>
              </w:rPr>
            </w:pPr>
          </w:p>
        </w:tc>
        <w:tc>
          <w:tcPr>
            <w:tcW w:w="2013" w:type="dxa"/>
          </w:tcPr>
          <w:p w14:paraId="75A1F6A9" w14:textId="6212D90B" w:rsidR="00ED0C23" w:rsidRPr="00F740A9" w:rsidRDefault="00ED0C23" w:rsidP="00F740A9">
            <w:pPr>
              <w:pStyle w:val="TableText"/>
              <w:rPr>
                <w:rStyle w:val="AnswerGray"/>
              </w:rPr>
            </w:pPr>
          </w:p>
        </w:tc>
        <w:tc>
          <w:tcPr>
            <w:tcW w:w="1980" w:type="dxa"/>
          </w:tcPr>
          <w:p w14:paraId="6180AC46" w14:textId="53E70E0D" w:rsidR="00ED0C23" w:rsidRPr="00F740A9" w:rsidRDefault="00ED0C23" w:rsidP="00F740A9">
            <w:pPr>
              <w:pStyle w:val="TableText"/>
              <w:rPr>
                <w:rStyle w:val="AnswerGray"/>
              </w:rPr>
            </w:pPr>
          </w:p>
        </w:tc>
      </w:tr>
      <w:tr w:rsidR="00ED0C23" w:rsidRPr="00ED0C23" w14:paraId="5CB34A4C" w14:textId="77777777" w:rsidTr="00F740A9">
        <w:tc>
          <w:tcPr>
            <w:tcW w:w="1678" w:type="dxa"/>
            <w:tcBorders>
              <w:bottom w:val="nil"/>
            </w:tcBorders>
          </w:tcPr>
          <w:p w14:paraId="4F9D94C4" w14:textId="77777777" w:rsidR="00ED0C23" w:rsidRPr="00315499" w:rsidRDefault="00ED0C23" w:rsidP="00ED0C23">
            <w:pPr>
              <w:pStyle w:val="TableText"/>
              <w:rPr>
                <w:rStyle w:val="DnT"/>
              </w:rPr>
            </w:pPr>
            <w:r>
              <w:rPr>
                <w:rStyle w:val="DnT"/>
              </w:rPr>
              <w:t>DC1-R5S4</w:t>
            </w:r>
          </w:p>
        </w:tc>
        <w:tc>
          <w:tcPr>
            <w:tcW w:w="1678" w:type="dxa"/>
          </w:tcPr>
          <w:p w14:paraId="6B60FD31" w14:textId="77777777" w:rsidR="00ED0C23" w:rsidRPr="00ED0C23" w:rsidRDefault="00ED0C23" w:rsidP="00ED0C23">
            <w:pPr>
              <w:pStyle w:val="TableText"/>
            </w:pPr>
            <w:r>
              <w:t>FastEthernet 0</w:t>
            </w:r>
          </w:p>
        </w:tc>
        <w:tc>
          <w:tcPr>
            <w:tcW w:w="1678" w:type="dxa"/>
          </w:tcPr>
          <w:p w14:paraId="02DE206A" w14:textId="6B8B3E95" w:rsidR="00ED0C23" w:rsidRPr="00F740A9" w:rsidRDefault="00ED0C23" w:rsidP="00F740A9">
            <w:pPr>
              <w:pStyle w:val="TableText"/>
              <w:rPr>
                <w:rStyle w:val="AnswerGray"/>
              </w:rPr>
            </w:pPr>
          </w:p>
        </w:tc>
        <w:tc>
          <w:tcPr>
            <w:tcW w:w="1678" w:type="dxa"/>
          </w:tcPr>
          <w:p w14:paraId="1E8E2D4B" w14:textId="2A612312" w:rsidR="00ED0C23" w:rsidRPr="00F740A9" w:rsidRDefault="00ED0C23" w:rsidP="00F740A9">
            <w:pPr>
              <w:pStyle w:val="TableText"/>
              <w:rPr>
                <w:rStyle w:val="AnswerGray"/>
              </w:rPr>
            </w:pPr>
          </w:p>
        </w:tc>
        <w:tc>
          <w:tcPr>
            <w:tcW w:w="2013" w:type="dxa"/>
          </w:tcPr>
          <w:p w14:paraId="4F6C6539" w14:textId="1B1C5E7A" w:rsidR="00ED0C23" w:rsidRPr="00F740A9" w:rsidRDefault="00ED0C23" w:rsidP="00F740A9">
            <w:pPr>
              <w:pStyle w:val="TableText"/>
              <w:rPr>
                <w:rStyle w:val="AnswerGray"/>
              </w:rPr>
            </w:pPr>
          </w:p>
        </w:tc>
        <w:tc>
          <w:tcPr>
            <w:tcW w:w="1980" w:type="dxa"/>
          </w:tcPr>
          <w:p w14:paraId="0C74176C" w14:textId="5B605EA9" w:rsidR="00ED0C23" w:rsidRPr="00F740A9" w:rsidRDefault="00ED0C23" w:rsidP="00F740A9">
            <w:pPr>
              <w:pStyle w:val="TableText"/>
              <w:rPr>
                <w:rStyle w:val="AnswerGray"/>
              </w:rPr>
            </w:pPr>
          </w:p>
        </w:tc>
      </w:tr>
      <w:tr w:rsidR="00ED0C23" w:rsidRPr="00ED0C23" w14:paraId="07F8E27F" w14:textId="77777777" w:rsidTr="00F740A9">
        <w:tc>
          <w:tcPr>
            <w:tcW w:w="1678" w:type="dxa"/>
            <w:tcBorders>
              <w:top w:val="nil"/>
              <w:bottom w:val="single" w:sz="2" w:space="0" w:color="auto"/>
            </w:tcBorders>
          </w:tcPr>
          <w:p w14:paraId="65362B0F" w14:textId="63B1D894" w:rsidR="00ED0C23" w:rsidRPr="00ED0C23" w:rsidRDefault="00BD3328" w:rsidP="00BD3328">
            <w:pPr>
              <w:pStyle w:val="ConfigWindow"/>
            </w:pPr>
            <w:r>
              <w:t>DC1-R5S4</w:t>
            </w:r>
          </w:p>
        </w:tc>
        <w:tc>
          <w:tcPr>
            <w:tcW w:w="1678" w:type="dxa"/>
          </w:tcPr>
          <w:p w14:paraId="6A1EDC67" w14:textId="77777777" w:rsidR="00ED0C23" w:rsidRPr="00ED0C23" w:rsidRDefault="00ED0C23" w:rsidP="00ED0C23">
            <w:pPr>
              <w:pStyle w:val="TableText"/>
            </w:pPr>
            <w:r>
              <w:t>FastEtherNet1</w:t>
            </w:r>
          </w:p>
        </w:tc>
        <w:tc>
          <w:tcPr>
            <w:tcW w:w="1678" w:type="dxa"/>
          </w:tcPr>
          <w:p w14:paraId="3CFA4238" w14:textId="5E19540E" w:rsidR="00ED0C23" w:rsidRPr="00F740A9" w:rsidRDefault="00ED0C23" w:rsidP="00F740A9">
            <w:pPr>
              <w:pStyle w:val="TableText"/>
              <w:rPr>
                <w:rStyle w:val="AnswerGray"/>
              </w:rPr>
            </w:pPr>
          </w:p>
        </w:tc>
        <w:tc>
          <w:tcPr>
            <w:tcW w:w="1678" w:type="dxa"/>
          </w:tcPr>
          <w:p w14:paraId="67CB4046" w14:textId="7E6E0741" w:rsidR="00ED0C23" w:rsidRPr="00F740A9" w:rsidRDefault="00ED0C23" w:rsidP="00F740A9">
            <w:pPr>
              <w:pStyle w:val="TableText"/>
              <w:rPr>
                <w:rStyle w:val="AnswerGray"/>
              </w:rPr>
            </w:pPr>
          </w:p>
        </w:tc>
        <w:tc>
          <w:tcPr>
            <w:tcW w:w="2013" w:type="dxa"/>
          </w:tcPr>
          <w:p w14:paraId="7B6DA6C7" w14:textId="2FAF982F" w:rsidR="00ED0C23" w:rsidRPr="00F740A9" w:rsidRDefault="00ED0C23" w:rsidP="00F740A9">
            <w:pPr>
              <w:pStyle w:val="TableText"/>
              <w:rPr>
                <w:rStyle w:val="AnswerGray"/>
              </w:rPr>
            </w:pPr>
          </w:p>
        </w:tc>
        <w:tc>
          <w:tcPr>
            <w:tcW w:w="1980" w:type="dxa"/>
          </w:tcPr>
          <w:p w14:paraId="38A408F8" w14:textId="57ECBA30" w:rsidR="00ED0C23" w:rsidRPr="00F740A9" w:rsidRDefault="00ED0C23" w:rsidP="00F740A9">
            <w:pPr>
              <w:pStyle w:val="TableText"/>
              <w:rPr>
                <w:rStyle w:val="AnswerGray"/>
              </w:rPr>
            </w:pPr>
          </w:p>
        </w:tc>
      </w:tr>
      <w:tr w:rsidR="00ED0C23" w:rsidRPr="00ED0C23" w14:paraId="274BD049" w14:textId="77777777" w:rsidTr="00F740A9">
        <w:tc>
          <w:tcPr>
            <w:tcW w:w="1678" w:type="dxa"/>
            <w:tcBorders>
              <w:bottom w:val="nil"/>
            </w:tcBorders>
          </w:tcPr>
          <w:p w14:paraId="7215D1CA" w14:textId="77777777" w:rsidR="00ED0C23" w:rsidRPr="00315499" w:rsidRDefault="00ED0C23" w:rsidP="00ED0C23">
            <w:pPr>
              <w:pStyle w:val="TableText"/>
              <w:rPr>
                <w:rStyle w:val="DnT"/>
              </w:rPr>
            </w:pPr>
            <w:r>
              <w:rPr>
                <w:rStyle w:val="DnT"/>
              </w:rPr>
              <w:t>DC1-R5S5</w:t>
            </w:r>
          </w:p>
        </w:tc>
        <w:tc>
          <w:tcPr>
            <w:tcW w:w="1678" w:type="dxa"/>
          </w:tcPr>
          <w:p w14:paraId="4A1E204D" w14:textId="77777777" w:rsidR="00ED0C23" w:rsidRPr="00ED0C23" w:rsidRDefault="00ED0C23" w:rsidP="00ED0C23">
            <w:pPr>
              <w:pStyle w:val="TableText"/>
            </w:pPr>
            <w:r>
              <w:t>FastEthernet 0</w:t>
            </w:r>
          </w:p>
        </w:tc>
        <w:tc>
          <w:tcPr>
            <w:tcW w:w="1678" w:type="dxa"/>
          </w:tcPr>
          <w:p w14:paraId="00CA15CC" w14:textId="1F6F59E2" w:rsidR="00ED0C23" w:rsidRPr="00F740A9" w:rsidRDefault="00ED0C23" w:rsidP="00F740A9">
            <w:pPr>
              <w:pStyle w:val="TableText"/>
              <w:rPr>
                <w:rStyle w:val="AnswerGray"/>
              </w:rPr>
            </w:pPr>
          </w:p>
        </w:tc>
        <w:tc>
          <w:tcPr>
            <w:tcW w:w="1678" w:type="dxa"/>
          </w:tcPr>
          <w:p w14:paraId="63B2F532" w14:textId="1ACF57FE" w:rsidR="00ED0C23" w:rsidRPr="00F740A9" w:rsidRDefault="00ED0C23" w:rsidP="00F740A9">
            <w:pPr>
              <w:pStyle w:val="TableText"/>
              <w:rPr>
                <w:rStyle w:val="AnswerGray"/>
              </w:rPr>
            </w:pPr>
          </w:p>
        </w:tc>
        <w:tc>
          <w:tcPr>
            <w:tcW w:w="2013" w:type="dxa"/>
          </w:tcPr>
          <w:p w14:paraId="637560F2" w14:textId="68A4F171" w:rsidR="00ED0C23" w:rsidRPr="00F740A9" w:rsidRDefault="00ED0C23" w:rsidP="00F740A9">
            <w:pPr>
              <w:pStyle w:val="TableText"/>
              <w:rPr>
                <w:rStyle w:val="AnswerGray"/>
              </w:rPr>
            </w:pPr>
          </w:p>
        </w:tc>
        <w:tc>
          <w:tcPr>
            <w:tcW w:w="1980" w:type="dxa"/>
          </w:tcPr>
          <w:p w14:paraId="29150ACB" w14:textId="0CBA7847" w:rsidR="00ED0C23" w:rsidRPr="00F740A9" w:rsidRDefault="00ED0C23" w:rsidP="00F740A9">
            <w:pPr>
              <w:pStyle w:val="TableText"/>
              <w:rPr>
                <w:rStyle w:val="AnswerGray"/>
              </w:rPr>
            </w:pPr>
          </w:p>
        </w:tc>
      </w:tr>
      <w:tr w:rsidR="00ED0C23" w:rsidRPr="00ED0C23" w14:paraId="23E2B3D5" w14:textId="77777777" w:rsidTr="00F740A9">
        <w:tc>
          <w:tcPr>
            <w:tcW w:w="1678" w:type="dxa"/>
            <w:tcBorders>
              <w:top w:val="nil"/>
              <w:bottom w:val="single" w:sz="2" w:space="0" w:color="auto"/>
            </w:tcBorders>
          </w:tcPr>
          <w:p w14:paraId="22823F63" w14:textId="01D47256" w:rsidR="00ED0C23" w:rsidRPr="00ED0C23" w:rsidRDefault="00BD3328" w:rsidP="00BD3328">
            <w:pPr>
              <w:pStyle w:val="ConfigWindow"/>
            </w:pPr>
            <w:r>
              <w:t>DC1-R5S5</w:t>
            </w:r>
          </w:p>
        </w:tc>
        <w:tc>
          <w:tcPr>
            <w:tcW w:w="1678" w:type="dxa"/>
          </w:tcPr>
          <w:p w14:paraId="79C67BA6" w14:textId="77777777" w:rsidR="00ED0C23" w:rsidRPr="00ED0C23" w:rsidRDefault="00ED0C23" w:rsidP="00ED0C23">
            <w:pPr>
              <w:pStyle w:val="TableText"/>
            </w:pPr>
            <w:r>
              <w:t>FastEtherNet1</w:t>
            </w:r>
          </w:p>
        </w:tc>
        <w:tc>
          <w:tcPr>
            <w:tcW w:w="1678" w:type="dxa"/>
          </w:tcPr>
          <w:p w14:paraId="4E828278" w14:textId="22893A77" w:rsidR="00ED0C23" w:rsidRPr="00F740A9" w:rsidRDefault="00ED0C23" w:rsidP="00F740A9">
            <w:pPr>
              <w:pStyle w:val="TableText"/>
              <w:rPr>
                <w:rStyle w:val="AnswerGray"/>
              </w:rPr>
            </w:pPr>
          </w:p>
        </w:tc>
        <w:tc>
          <w:tcPr>
            <w:tcW w:w="1678" w:type="dxa"/>
          </w:tcPr>
          <w:p w14:paraId="7FD41679" w14:textId="373FB82C" w:rsidR="00ED0C23" w:rsidRPr="00F740A9" w:rsidRDefault="00ED0C23" w:rsidP="00F740A9">
            <w:pPr>
              <w:pStyle w:val="TableText"/>
              <w:rPr>
                <w:rStyle w:val="AnswerGray"/>
              </w:rPr>
            </w:pPr>
          </w:p>
        </w:tc>
        <w:tc>
          <w:tcPr>
            <w:tcW w:w="2013" w:type="dxa"/>
          </w:tcPr>
          <w:p w14:paraId="066F1AD8" w14:textId="2E98CEBB" w:rsidR="00ED0C23" w:rsidRPr="00F740A9" w:rsidRDefault="00ED0C23" w:rsidP="00F740A9">
            <w:pPr>
              <w:pStyle w:val="TableText"/>
              <w:rPr>
                <w:rStyle w:val="AnswerGray"/>
              </w:rPr>
            </w:pPr>
          </w:p>
        </w:tc>
        <w:tc>
          <w:tcPr>
            <w:tcW w:w="1980" w:type="dxa"/>
          </w:tcPr>
          <w:p w14:paraId="6F657FBF" w14:textId="0DD7E5D5" w:rsidR="00ED0C23" w:rsidRPr="00F740A9" w:rsidRDefault="00ED0C23" w:rsidP="00F740A9">
            <w:pPr>
              <w:pStyle w:val="TableText"/>
              <w:rPr>
                <w:rStyle w:val="AnswerGray"/>
              </w:rPr>
            </w:pPr>
          </w:p>
        </w:tc>
      </w:tr>
      <w:tr w:rsidR="00ED0C23" w:rsidRPr="00ED0C23" w14:paraId="73302B3F" w14:textId="77777777" w:rsidTr="00F740A9">
        <w:tc>
          <w:tcPr>
            <w:tcW w:w="1678" w:type="dxa"/>
            <w:tcBorders>
              <w:bottom w:val="nil"/>
            </w:tcBorders>
          </w:tcPr>
          <w:p w14:paraId="4B19A627" w14:textId="77777777" w:rsidR="00ED0C23" w:rsidRPr="00315499" w:rsidRDefault="00ED0C23" w:rsidP="00ED0C23">
            <w:pPr>
              <w:pStyle w:val="TableText"/>
              <w:rPr>
                <w:rStyle w:val="DnT"/>
              </w:rPr>
            </w:pPr>
            <w:r>
              <w:rPr>
                <w:rStyle w:val="DnT"/>
              </w:rPr>
              <w:t>DC1-R5S6</w:t>
            </w:r>
          </w:p>
        </w:tc>
        <w:tc>
          <w:tcPr>
            <w:tcW w:w="1678" w:type="dxa"/>
          </w:tcPr>
          <w:p w14:paraId="320813B7" w14:textId="77777777" w:rsidR="00ED0C23" w:rsidRPr="00ED0C23" w:rsidRDefault="00ED0C23" w:rsidP="00ED0C23">
            <w:pPr>
              <w:pStyle w:val="TableText"/>
            </w:pPr>
            <w:r>
              <w:t>FastEthernet 0</w:t>
            </w:r>
          </w:p>
        </w:tc>
        <w:tc>
          <w:tcPr>
            <w:tcW w:w="1678" w:type="dxa"/>
          </w:tcPr>
          <w:p w14:paraId="7AE91C62" w14:textId="2C310251" w:rsidR="00ED0C23" w:rsidRPr="00F740A9" w:rsidRDefault="00ED0C23" w:rsidP="00F740A9">
            <w:pPr>
              <w:pStyle w:val="TableText"/>
              <w:rPr>
                <w:rStyle w:val="AnswerGray"/>
              </w:rPr>
            </w:pPr>
          </w:p>
        </w:tc>
        <w:tc>
          <w:tcPr>
            <w:tcW w:w="1678" w:type="dxa"/>
          </w:tcPr>
          <w:p w14:paraId="5BF2D1B0" w14:textId="5D554B27" w:rsidR="00ED0C23" w:rsidRPr="00F740A9" w:rsidRDefault="00ED0C23" w:rsidP="00F740A9">
            <w:pPr>
              <w:pStyle w:val="TableText"/>
              <w:rPr>
                <w:rStyle w:val="AnswerGray"/>
              </w:rPr>
            </w:pPr>
          </w:p>
        </w:tc>
        <w:tc>
          <w:tcPr>
            <w:tcW w:w="2013" w:type="dxa"/>
          </w:tcPr>
          <w:p w14:paraId="0D6330F8" w14:textId="342A7EF5" w:rsidR="00ED0C23" w:rsidRPr="00F740A9" w:rsidRDefault="00ED0C23" w:rsidP="00F740A9">
            <w:pPr>
              <w:pStyle w:val="TableText"/>
              <w:rPr>
                <w:rStyle w:val="AnswerGray"/>
              </w:rPr>
            </w:pPr>
          </w:p>
        </w:tc>
        <w:tc>
          <w:tcPr>
            <w:tcW w:w="1980" w:type="dxa"/>
          </w:tcPr>
          <w:p w14:paraId="315A6061" w14:textId="0594AFD7" w:rsidR="00ED0C23" w:rsidRPr="00F740A9" w:rsidRDefault="00ED0C23" w:rsidP="00F740A9">
            <w:pPr>
              <w:pStyle w:val="TableText"/>
              <w:rPr>
                <w:rStyle w:val="AnswerGray"/>
              </w:rPr>
            </w:pPr>
          </w:p>
        </w:tc>
      </w:tr>
      <w:tr w:rsidR="00ED0C23" w:rsidRPr="00ED0C23" w14:paraId="20667664" w14:textId="77777777" w:rsidTr="00F740A9">
        <w:tc>
          <w:tcPr>
            <w:tcW w:w="1678" w:type="dxa"/>
            <w:tcBorders>
              <w:top w:val="nil"/>
            </w:tcBorders>
          </w:tcPr>
          <w:p w14:paraId="19F81111" w14:textId="1076BC0D" w:rsidR="00ED0C23" w:rsidRPr="00ED0C23" w:rsidRDefault="00BD3328" w:rsidP="00BD3328">
            <w:pPr>
              <w:pStyle w:val="ConfigWindow"/>
            </w:pPr>
            <w:r>
              <w:t>DC1-R5S6</w:t>
            </w:r>
          </w:p>
        </w:tc>
        <w:tc>
          <w:tcPr>
            <w:tcW w:w="1678" w:type="dxa"/>
          </w:tcPr>
          <w:p w14:paraId="5CB37258" w14:textId="77777777" w:rsidR="00ED0C23" w:rsidRPr="00ED0C23" w:rsidRDefault="00ED0C23" w:rsidP="00ED0C23">
            <w:pPr>
              <w:pStyle w:val="TableText"/>
            </w:pPr>
            <w:r>
              <w:t>FastEtherNet1</w:t>
            </w:r>
          </w:p>
        </w:tc>
        <w:tc>
          <w:tcPr>
            <w:tcW w:w="1678" w:type="dxa"/>
          </w:tcPr>
          <w:p w14:paraId="6B368A82" w14:textId="31A33592" w:rsidR="00ED0C23" w:rsidRPr="00F740A9" w:rsidRDefault="00ED0C23" w:rsidP="00F740A9">
            <w:pPr>
              <w:pStyle w:val="TableText"/>
              <w:rPr>
                <w:rStyle w:val="AnswerGray"/>
              </w:rPr>
            </w:pPr>
          </w:p>
        </w:tc>
        <w:tc>
          <w:tcPr>
            <w:tcW w:w="1678" w:type="dxa"/>
          </w:tcPr>
          <w:p w14:paraId="266C96B0" w14:textId="25EDDF7B" w:rsidR="00ED0C23" w:rsidRPr="00F740A9" w:rsidRDefault="00ED0C23" w:rsidP="00F740A9">
            <w:pPr>
              <w:pStyle w:val="TableText"/>
              <w:rPr>
                <w:rStyle w:val="AnswerGray"/>
              </w:rPr>
            </w:pPr>
          </w:p>
        </w:tc>
        <w:tc>
          <w:tcPr>
            <w:tcW w:w="2013" w:type="dxa"/>
          </w:tcPr>
          <w:p w14:paraId="2EDDA259" w14:textId="0637CE31" w:rsidR="00ED0C23" w:rsidRPr="00F740A9" w:rsidRDefault="00ED0C23" w:rsidP="00F740A9">
            <w:pPr>
              <w:pStyle w:val="TableText"/>
              <w:rPr>
                <w:rStyle w:val="AnswerGray"/>
              </w:rPr>
            </w:pPr>
          </w:p>
        </w:tc>
        <w:tc>
          <w:tcPr>
            <w:tcW w:w="1980" w:type="dxa"/>
          </w:tcPr>
          <w:p w14:paraId="07AA03F5" w14:textId="6F32AD86" w:rsidR="00ED0C23" w:rsidRPr="00F740A9" w:rsidRDefault="00ED0C23" w:rsidP="00F740A9">
            <w:pPr>
              <w:pStyle w:val="TableText"/>
              <w:rPr>
                <w:rStyle w:val="AnswerGray"/>
              </w:rPr>
            </w:pPr>
          </w:p>
        </w:tc>
      </w:tr>
    </w:tbl>
    <w:p w14:paraId="0B06C55F" w14:textId="77777777" w:rsidR="00DE36CE" w:rsidRPr="00DE36CE" w:rsidRDefault="00DE36CE" w:rsidP="00DE36CE">
      <w:pPr>
        <w:pStyle w:val="ConfigWindow"/>
      </w:pPr>
      <w:r>
        <w:t>Ligne vierge - aucune information supplémentaire</w:t>
      </w:r>
    </w:p>
    <w:p w14:paraId="63A8F146" w14:textId="70767780" w:rsidR="00ED0C23" w:rsidRDefault="00ED0C23" w:rsidP="00ED0C23">
      <w:pPr>
        <w:pStyle w:val="SubStepAlpha"/>
      </w:pPr>
      <w:r>
        <w:t xml:space="preserve">À l'aide de votre documentation, configurez l'adressage IP pour les serveurs dans </w:t>
      </w:r>
      <w:r w:rsidRPr="00315499">
        <w:rPr>
          <w:rStyle w:val="DnT"/>
        </w:rPr>
        <w:t>Rack_5</w:t>
      </w:r>
      <w:r>
        <w:t xml:space="preserve">. Assurez-vous de configurer les deux interfaces. Cliquez sur le serveur, puis sur l'onglet </w:t>
      </w:r>
      <w:r w:rsidRPr="00315499">
        <w:rPr>
          <w:rStyle w:val="DnT"/>
        </w:rPr>
        <w:t>Config</w:t>
      </w:r>
      <w:r>
        <w:t xml:space="preserve">. Configurez la passerelle par défaut et le serveur DNS dans </w:t>
      </w:r>
      <w:r w:rsidRPr="00315499">
        <w:rPr>
          <w:rStyle w:val="DnT"/>
        </w:rPr>
        <w:t>Paramètres globaux</w:t>
      </w:r>
      <w:r>
        <w:t xml:space="preserve">. Utilisez le menu déroulant en regard de </w:t>
      </w:r>
      <w:r w:rsidRPr="00315499">
        <w:rPr>
          <w:rStyle w:val="DnT"/>
        </w:rPr>
        <w:t>Interfaces</w:t>
      </w:r>
      <w:r>
        <w:t xml:space="preserve"> pour changer d'interface. Cliquez ensuite sur </w:t>
      </w:r>
      <w:r w:rsidRPr="00315499">
        <w:rPr>
          <w:rStyle w:val="DnT"/>
        </w:rPr>
        <w:t>FastetherNet0</w:t>
      </w:r>
      <w:r>
        <w:t xml:space="preserve"> sous </w:t>
      </w:r>
      <w:r w:rsidRPr="00315499">
        <w:rPr>
          <w:rStyle w:val="DnT"/>
        </w:rPr>
        <w:t>INTERFACES</w:t>
      </w:r>
      <w:r>
        <w:t xml:space="preserve"> pour configurer l'adresse IP et le masque de sous-réseau. Répétez l'opération pour </w:t>
      </w:r>
      <w:r w:rsidRPr="00315499">
        <w:rPr>
          <w:rStyle w:val="DnT"/>
        </w:rPr>
        <w:t>FastetherNet1</w:t>
      </w:r>
      <w:r>
        <w:t>.</w:t>
      </w:r>
    </w:p>
    <w:p w14:paraId="0BD363F0" w14:textId="2AF4C6A1" w:rsidR="002E00D7" w:rsidRDefault="002E00D7" w:rsidP="002E00D7">
      <w:pPr>
        <w:pStyle w:val="BodyTextL50"/>
      </w:pPr>
      <w:r w:rsidRPr="002E00D7">
        <w:rPr>
          <w:b/>
          <w:bCs/>
        </w:rPr>
        <w:t>Remarque</w:t>
      </w:r>
      <w:r>
        <w:t xml:space="preserve">: En raison de la limitation de la simulation du serveur Packet Tracer, vous serez averti des adresses de passerelle par défaut et de la deuxième adresse DNS. Cliquez sur </w:t>
      </w:r>
      <w:r w:rsidRPr="00315499">
        <w:rPr>
          <w:rStyle w:val="DnT"/>
        </w:rPr>
        <w:t>OK</w:t>
      </w:r>
      <w:r>
        <w:t xml:space="preserve"> pour ces messages et continuez. En outre, seule l'adresse DNS </w:t>
      </w:r>
      <w:r w:rsidR="000D4AF2" w:rsidRPr="00315499">
        <w:rPr>
          <w:rStyle w:val="DnT"/>
        </w:rPr>
        <w:t>FastEtherNet0</w:t>
      </w:r>
      <w:r>
        <w:t xml:space="preserve"> est classée et seule l'adresse de passerelle par défaut </w:t>
      </w:r>
      <w:r w:rsidR="000D4AF2" w:rsidRPr="00315499">
        <w:rPr>
          <w:rStyle w:val="DnT"/>
        </w:rPr>
        <w:t>FastEtherNet1</w:t>
      </w:r>
      <w:r>
        <w:t xml:space="preserve"> est classée.</w:t>
      </w:r>
    </w:p>
    <w:p w14:paraId="34ECF19E" w14:textId="5B1F87C8" w:rsidR="00D1585E" w:rsidRDefault="00FB6081" w:rsidP="00BD3328">
      <w:pPr>
        <w:pStyle w:val="Heading3"/>
      </w:pPr>
      <w:r>
        <w:t xml:space="preserve">Configurez le nom complet et le nom d'hôte des commutateurs dans </w:t>
      </w:r>
      <w:r>
        <w:rPr>
          <w:rStyle w:val="DnT"/>
          <w:b/>
          <w:sz w:val="22"/>
        </w:rPr>
        <w:t>Rack_5</w:t>
      </w:r>
      <w:r>
        <w:t>.</w:t>
      </w:r>
    </w:p>
    <w:p w14:paraId="400D3E2A" w14:textId="677B0E64" w:rsidR="002240E6" w:rsidRPr="002240E6" w:rsidRDefault="002240E6" w:rsidP="002240E6">
      <w:pPr>
        <w:pStyle w:val="BodyTextL25"/>
      </w:pPr>
      <w:r>
        <w:rPr>
          <w:b/>
        </w:rPr>
        <w:t>Remarque</w:t>
      </w:r>
      <w:r>
        <w:t>: Assurez-vous que vos noms d'hôte et d'affichage sont conformes à la norme. Packet Tracer classe vos connexions et votre configuration comme incorrectes si vos noms d'affichage sont incorrects.</w:t>
      </w:r>
      <w:r>
        <w:rPr>
          <w:b/>
        </w:rPr>
        <w:t xml:space="preserve"> </w:t>
      </w:r>
    </w:p>
    <w:p w14:paraId="75697BCC" w14:textId="6D977F09" w:rsidR="00FB6081" w:rsidRDefault="00FB6081" w:rsidP="00061E3A">
      <w:pPr>
        <w:pStyle w:val="SubStepAlpha"/>
        <w:numPr>
          <w:ilvl w:val="3"/>
          <w:numId w:val="7"/>
        </w:numPr>
      </w:pPr>
      <w:r>
        <w:t xml:space="preserve">Cliquez sur le premier commutateur dans </w:t>
      </w:r>
      <w:r w:rsidRPr="00315499">
        <w:rPr>
          <w:rStyle w:val="DnT"/>
        </w:rPr>
        <w:t>Rack_5</w:t>
      </w:r>
      <w:r>
        <w:t xml:space="preserve">, puis sur l'onglet </w:t>
      </w:r>
      <w:r w:rsidRPr="00315499">
        <w:rPr>
          <w:rStyle w:val="DnT"/>
        </w:rPr>
        <w:t>Config</w:t>
      </w:r>
      <w:r>
        <w:t xml:space="preserve"> .</w:t>
      </w:r>
    </w:p>
    <w:p w14:paraId="67F165FE" w14:textId="453C7EB8" w:rsidR="00FB6081" w:rsidRDefault="00FB6081" w:rsidP="00061E3A">
      <w:pPr>
        <w:pStyle w:val="SubStepAlpha"/>
        <w:numPr>
          <w:ilvl w:val="3"/>
          <w:numId w:val="7"/>
        </w:numPr>
      </w:pPr>
      <w:r>
        <w:t xml:space="preserve">Définissez le </w:t>
      </w:r>
      <w:r>
        <w:rPr>
          <w:rStyle w:val="DnT"/>
        </w:rPr>
        <w:t xml:space="preserve">nom complet </w:t>
      </w:r>
      <w:r>
        <w:t xml:space="preserve">sur le </w:t>
      </w:r>
      <w:r>
        <w:rPr>
          <w:rStyle w:val="DnT"/>
        </w:rPr>
        <w:t xml:space="preserve">commutateur A du rack 5 DC1 </w:t>
      </w:r>
      <w:r>
        <w:t xml:space="preserve">et </w:t>
      </w:r>
      <w:r w:rsidRPr="00315499">
        <w:rPr>
          <w:rStyle w:val="DnT"/>
        </w:rPr>
        <w:t>Hostname</w:t>
      </w:r>
      <w:r>
        <w:t xml:space="preserve"> sur </w:t>
      </w:r>
      <w:r w:rsidRPr="00315499">
        <w:rPr>
          <w:rStyle w:val="DnT"/>
        </w:rPr>
        <w:t>DC1R5_Switcha</w:t>
      </w:r>
      <w:r>
        <w:t>.</w:t>
      </w:r>
    </w:p>
    <w:p w14:paraId="5BE48B2D" w14:textId="0F59DECB" w:rsidR="00FB6081" w:rsidRDefault="00FB6081" w:rsidP="00061E3A">
      <w:pPr>
        <w:pStyle w:val="SubStepAlpha"/>
        <w:numPr>
          <w:ilvl w:val="3"/>
          <w:numId w:val="7"/>
        </w:numPr>
      </w:pPr>
      <w:r>
        <w:t xml:space="preserve">Cliquez sur le deuxième commutateur dans </w:t>
      </w:r>
      <w:r w:rsidRPr="00315499">
        <w:rPr>
          <w:rStyle w:val="DnT"/>
        </w:rPr>
        <w:t>Rack_5</w:t>
      </w:r>
      <w:r>
        <w:t xml:space="preserve">, puis sur l'onglet </w:t>
      </w:r>
      <w:r w:rsidRPr="00315499">
        <w:rPr>
          <w:rStyle w:val="DnT"/>
        </w:rPr>
        <w:t>Config</w:t>
      </w:r>
      <w:r>
        <w:t xml:space="preserve"> .</w:t>
      </w:r>
    </w:p>
    <w:p w14:paraId="29FE1172" w14:textId="4415F28E" w:rsidR="00FB6081" w:rsidRDefault="00FB6081" w:rsidP="00061E3A">
      <w:pPr>
        <w:pStyle w:val="SubStepAlpha"/>
        <w:numPr>
          <w:ilvl w:val="3"/>
          <w:numId w:val="7"/>
        </w:numPr>
      </w:pPr>
      <w:r>
        <w:t xml:space="preserve">Définissez le </w:t>
      </w:r>
      <w:r>
        <w:rPr>
          <w:rStyle w:val="DnT"/>
        </w:rPr>
        <w:t xml:space="preserve">nom complet </w:t>
      </w:r>
      <w:r>
        <w:t xml:space="preserve">sur le </w:t>
      </w:r>
      <w:r w:rsidR="002240E6" w:rsidRPr="00315499">
        <w:rPr>
          <w:rStyle w:val="DnT"/>
        </w:rPr>
        <w:t>commutateur B du rack DC1 Rack 5</w:t>
      </w:r>
      <w:r>
        <w:t xml:space="preserve"> et </w:t>
      </w:r>
      <w:r w:rsidRPr="00315499">
        <w:rPr>
          <w:rStyle w:val="DnT"/>
        </w:rPr>
        <w:t>le nom d'hôte</w:t>
      </w:r>
      <w:r>
        <w:t xml:space="preserve"> sur </w:t>
      </w:r>
      <w:r w:rsidRPr="00315499">
        <w:rPr>
          <w:rStyle w:val="DnT"/>
        </w:rPr>
        <w:t>DC1r5_SwitchB</w:t>
      </w:r>
      <w:r>
        <w:t>.</w:t>
      </w:r>
    </w:p>
    <w:p w14:paraId="6770A71D" w14:textId="3DAD6929" w:rsidR="00D42761" w:rsidRDefault="00D42761" w:rsidP="00BD3328">
      <w:pPr>
        <w:pStyle w:val="Heading3"/>
      </w:pPr>
      <w:r>
        <w:t xml:space="preserve">Connectez les câbles pour l'équipement </w:t>
      </w:r>
      <w:r>
        <w:rPr>
          <w:rStyle w:val="DnT"/>
          <w:b/>
          <w:sz w:val="22"/>
        </w:rPr>
        <w:t>Rack 5</w:t>
      </w:r>
      <w:r>
        <w:t>.</w:t>
      </w:r>
    </w:p>
    <w:p w14:paraId="40A80E3B" w14:textId="12EA5A3F" w:rsidR="00FB6081" w:rsidRPr="00FB6081" w:rsidRDefault="00FB6081" w:rsidP="00FB6081">
      <w:pPr>
        <w:pStyle w:val="BodyTextL25"/>
      </w:pPr>
      <w:r>
        <w:rPr>
          <w:b/>
        </w:rPr>
        <w:t>Remarque</w:t>
      </w:r>
      <w:r>
        <w:t>: Assurez-vous que vos connexions sont conformes au modèle établi dans les autres racks. Packet Tracer classe votre connexion comme incorrecte si vous vous connectez au mauvais port de commutateur.</w:t>
      </w:r>
      <w:r>
        <w:rPr>
          <w:b/>
        </w:rPr>
        <w:t xml:space="preserve"> </w:t>
      </w:r>
    </w:p>
    <w:p w14:paraId="3CBA46E2" w14:textId="3199B926" w:rsidR="00D42761" w:rsidRDefault="000D4AF2" w:rsidP="00061E3A">
      <w:pPr>
        <w:pStyle w:val="SubStepAlpha"/>
        <w:numPr>
          <w:ilvl w:val="3"/>
          <w:numId w:val="8"/>
        </w:numPr>
      </w:pPr>
      <w:r>
        <w:t xml:space="preserve">Pour chaque serveur, connectez un câble droit en cuivre du port </w:t>
      </w:r>
      <w:r>
        <w:rPr>
          <w:rStyle w:val="DnT"/>
        </w:rPr>
        <w:t xml:space="preserve">FastEtherNet0 </w:t>
      </w:r>
      <w:r>
        <w:t xml:space="preserve">au port correct sur </w:t>
      </w:r>
      <w:r>
        <w:rPr>
          <w:rStyle w:val="DnT"/>
        </w:rPr>
        <w:t>DC1R5_Switcha</w:t>
      </w:r>
      <w:r>
        <w:t xml:space="preserve"> et un câble droit en cuivre reliant le port </w:t>
      </w:r>
      <w:r w:rsidR="00794A91" w:rsidRPr="00315499">
        <w:rPr>
          <w:rStyle w:val="DnT"/>
        </w:rPr>
        <w:t>FastEtherNet1</w:t>
      </w:r>
      <w:r>
        <w:t xml:space="preserve"> au port correct sur </w:t>
      </w:r>
      <w:r>
        <w:rPr>
          <w:rStyle w:val="DnT"/>
        </w:rPr>
        <w:t>DC1R5_SwitchB</w:t>
      </w:r>
      <w:r>
        <w:t xml:space="preserve">. </w:t>
      </w:r>
    </w:p>
    <w:p w14:paraId="7160A6B7" w14:textId="68354D59" w:rsidR="000D4AF2" w:rsidRDefault="000D4AF2" w:rsidP="000D4AF2">
      <w:pPr>
        <w:pStyle w:val="BodyTextL50"/>
      </w:pPr>
      <w:r w:rsidRPr="000D4AF2">
        <w:rPr>
          <w:b/>
          <w:bCs/>
        </w:rPr>
        <w:t>Conseil</w:t>
      </w:r>
      <w:r>
        <w:t xml:space="preserve">: Terminez les deux connexions pour </w:t>
      </w:r>
      <w:r w:rsidRPr="00315499">
        <w:rPr>
          <w:rStyle w:val="DnT"/>
        </w:rPr>
        <w:t>DC1-R5S1</w:t>
      </w:r>
      <w:r>
        <w:t xml:space="preserve"> avant de faire descendre le rack.</w:t>
      </w:r>
    </w:p>
    <w:p w14:paraId="3A5393FA" w14:textId="05445134" w:rsidR="009E34C7" w:rsidRDefault="009E34C7" w:rsidP="00061E3A">
      <w:pPr>
        <w:pStyle w:val="SubStepAlpha"/>
        <w:numPr>
          <w:ilvl w:val="3"/>
          <w:numId w:val="8"/>
        </w:numPr>
      </w:pPr>
      <w:r>
        <w:t xml:space="preserve">Connectez un câble droit en cuivre du port </w:t>
      </w:r>
      <w:r w:rsidR="00794A91" w:rsidRPr="00315499">
        <w:rPr>
          <w:rStyle w:val="DnT"/>
        </w:rPr>
        <w:t>FastetherNet0/1</w:t>
      </w:r>
      <w:r>
        <w:t xml:space="preserve"> du </w:t>
      </w:r>
      <w:r w:rsidR="00FD0EA2" w:rsidRPr="00315499">
        <w:rPr>
          <w:rStyle w:val="DnT"/>
        </w:rPr>
        <w:t>commutateur A du rack DC1 5</w:t>
      </w:r>
      <w:r>
        <w:t xml:space="preserve"> au port </w:t>
      </w:r>
      <w:r w:rsidR="00794A91" w:rsidRPr="00315499">
        <w:rPr>
          <w:rStyle w:val="DnT"/>
        </w:rPr>
        <w:t>FastetherNet0/23</w:t>
      </w:r>
      <w:r>
        <w:t xml:space="preserve"> du </w:t>
      </w:r>
      <w:r w:rsidR="00FD0EA2" w:rsidRPr="00315499">
        <w:rPr>
          <w:rStyle w:val="DnT"/>
        </w:rPr>
        <w:t>commutateur maître A DC1</w:t>
      </w:r>
      <w:r>
        <w:t xml:space="preserve"> et du port </w:t>
      </w:r>
      <w:r w:rsidR="00794A91" w:rsidRPr="00315499">
        <w:rPr>
          <w:rStyle w:val="DnT"/>
        </w:rPr>
        <w:t>FastetherNet0/2</w:t>
      </w:r>
      <w:r>
        <w:t xml:space="preserve"> du </w:t>
      </w:r>
      <w:r w:rsidR="00FD0EA2" w:rsidRPr="00315499">
        <w:rPr>
          <w:rStyle w:val="DnT"/>
        </w:rPr>
        <w:t>commutateur A du rack 5 DC1</w:t>
      </w:r>
      <w:r>
        <w:t xml:space="preserve"> au Port </w:t>
      </w:r>
      <w:r w:rsidR="00794A91" w:rsidRPr="00315499">
        <w:rPr>
          <w:rStyle w:val="DnT"/>
        </w:rPr>
        <w:t>FastEtherNet0/24</w:t>
      </w:r>
      <w:r>
        <w:t xml:space="preserve"> du </w:t>
      </w:r>
      <w:r w:rsidR="00FD0EA2" w:rsidRPr="00315499">
        <w:rPr>
          <w:rStyle w:val="DnT"/>
        </w:rPr>
        <w:t>commutateur maître A DC1</w:t>
      </w:r>
      <w:r>
        <w:t>.</w:t>
      </w:r>
    </w:p>
    <w:p w14:paraId="28EBE141" w14:textId="2BCC1A94" w:rsidR="00FD0EA2" w:rsidRDefault="00FD0EA2" w:rsidP="00FD0EA2">
      <w:pPr>
        <w:pStyle w:val="BodyTextL50"/>
      </w:pPr>
      <w:r w:rsidRPr="00FD0EA2">
        <w:rPr>
          <w:b/>
          <w:bCs/>
        </w:rPr>
        <w:t>Remarque</w:t>
      </w:r>
      <w:r>
        <w:t xml:space="preserve">: Après la connexion au commutateur </w:t>
      </w:r>
      <w:r w:rsidRPr="00315499">
        <w:rPr>
          <w:rStyle w:val="DnT"/>
        </w:rPr>
        <w:t>Rack_5</w:t>
      </w:r>
      <w:r>
        <w:t xml:space="preserve">, utilisez la barre de défilement inférieure pour faire défiler vers la gauche pour vous connecter au commutateur maître </w:t>
      </w:r>
      <w:r w:rsidRPr="00315499">
        <w:rPr>
          <w:rStyle w:val="DnT"/>
        </w:rPr>
        <w:t>Rack_0</w:t>
      </w:r>
      <w:r>
        <w:t xml:space="preserve"> approprié.</w:t>
      </w:r>
    </w:p>
    <w:p w14:paraId="49D62185" w14:textId="32B92EC7" w:rsidR="004E235C" w:rsidRDefault="009E34C7" w:rsidP="00061E3A">
      <w:pPr>
        <w:pStyle w:val="SubStepAlpha"/>
        <w:numPr>
          <w:ilvl w:val="3"/>
          <w:numId w:val="8"/>
        </w:numPr>
      </w:pPr>
      <w:r>
        <w:t xml:space="preserve">Connectez un câble droit en cuivre à partir du port </w:t>
      </w:r>
      <w:r w:rsidR="00794A91" w:rsidRPr="00315499">
        <w:rPr>
          <w:rStyle w:val="DnT"/>
        </w:rPr>
        <w:t>FastetherNet0/1</w:t>
      </w:r>
      <w:r>
        <w:t xml:space="preserve"> du </w:t>
      </w:r>
      <w:r w:rsidR="00FD0EA2" w:rsidRPr="00315499">
        <w:rPr>
          <w:rStyle w:val="DnT"/>
        </w:rPr>
        <w:t>commutateur B du rack DC1 5</w:t>
      </w:r>
      <w:r>
        <w:t xml:space="preserve"> au port </w:t>
      </w:r>
      <w:r w:rsidR="00794A91" w:rsidRPr="00315499">
        <w:rPr>
          <w:rStyle w:val="DnT"/>
        </w:rPr>
        <w:t>FastetherNet0/23</w:t>
      </w:r>
      <w:r>
        <w:t xml:space="preserve"> du </w:t>
      </w:r>
      <w:r>
        <w:rPr>
          <w:rStyle w:val="DnT"/>
        </w:rPr>
        <w:t>commutateur maître B DC1</w:t>
      </w:r>
      <w:r>
        <w:t xml:space="preserve"> et du port </w:t>
      </w:r>
      <w:r w:rsidR="00794A91" w:rsidRPr="00315499">
        <w:rPr>
          <w:rStyle w:val="DnT"/>
        </w:rPr>
        <w:t>FastetherNet0/2</w:t>
      </w:r>
      <w:r>
        <w:t xml:space="preserve"> du </w:t>
      </w:r>
      <w:r w:rsidR="00FD0EA2" w:rsidRPr="00315499">
        <w:rPr>
          <w:rStyle w:val="DnT"/>
        </w:rPr>
        <w:t>commutateur B du rack DC1 5</w:t>
      </w:r>
      <w:r>
        <w:t xml:space="preserve"> au Port </w:t>
      </w:r>
      <w:r w:rsidR="00794A91" w:rsidRPr="00315499">
        <w:rPr>
          <w:rStyle w:val="DnT"/>
        </w:rPr>
        <w:t>FastEtherNet0/24</w:t>
      </w:r>
      <w:r>
        <w:t xml:space="preserve"> du </w:t>
      </w:r>
      <w:r w:rsidR="00FD0EA2" w:rsidRPr="00315499">
        <w:rPr>
          <w:rStyle w:val="DnT"/>
        </w:rPr>
        <w:t>commutateur principal DC1 B.</w:t>
      </w:r>
    </w:p>
    <w:p w14:paraId="5145618A" w14:textId="00717B74" w:rsidR="007C4E77" w:rsidRDefault="007C4E77" w:rsidP="00BD3328">
      <w:pPr>
        <w:pStyle w:val="Heading3"/>
      </w:pPr>
      <w:r>
        <w:t xml:space="preserve">Configurez LACP entre le </w:t>
      </w:r>
      <w:r>
        <w:rPr>
          <w:rStyle w:val="DnT"/>
          <w:b/>
          <w:sz w:val="22"/>
        </w:rPr>
        <w:t>commutateur maître A DC1</w:t>
      </w:r>
      <w:r w:rsidR="00FD0EA2" w:rsidRPr="00315499">
        <w:rPr>
          <w:rStyle w:val="DnT"/>
          <w:b/>
          <w:bCs w:val="0"/>
          <w:sz w:val="22"/>
          <w:szCs w:val="22"/>
        </w:rPr>
        <w:t>et le commutateur A sur rack 5</w:t>
      </w:r>
      <w:r>
        <w:t>DC1.</w:t>
      </w:r>
    </w:p>
    <w:p w14:paraId="6DBBCB30" w14:textId="7641EC29" w:rsidR="007C4E77" w:rsidRPr="00810382" w:rsidRDefault="00634DC8" w:rsidP="007C4E77">
      <w:pPr>
        <w:pStyle w:val="CMD"/>
        <w:rPr>
          <w:b/>
          <w:lang w:val="en-US"/>
        </w:rPr>
      </w:pPr>
      <w:r w:rsidRPr="00810382">
        <w:rPr>
          <w:lang w:val="en-US"/>
        </w:rPr>
        <w:t xml:space="preserve">DC1_MasterSwitchA(config)# </w:t>
      </w:r>
      <w:r w:rsidRPr="00810382">
        <w:rPr>
          <w:b/>
          <w:lang w:val="en-US"/>
        </w:rPr>
        <w:t>interface range f0/23-24</w:t>
      </w:r>
    </w:p>
    <w:p w14:paraId="586EEB65" w14:textId="3F2DF3FC" w:rsidR="007C4E77" w:rsidRPr="00810382" w:rsidRDefault="00634DC8" w:rsidP="007C4E77">
      <w:pPr>
        <w:pStyle w:val="CMD"/>
        <w:rPr>
          <w:b/>
          <w:lang w:val="en-US"/>
        </w:rPr>
      </w:pPr>
      <w:r w:rsidRPr="00810382">
        <w:rPr>
          <w:lang w:val="en-US"/>
        </w:rPr>
        <w:t xml:space="preserve">DC1_MasterSwitchA(config-if-range)# </w:t>
      </w:r>
      <w:r w:rsidR="007C4E77" w:rsidRPr="00810382">
        <w:rPr>
          <w:b/>
          <w:lang w:val="en-US"/>
        </w:rPr>
        <w:t>switchport mode trunk</w:t>
      </w:r>
    </w:p>
    <w:p w14:paraId="32495E61" w14:textId="52CEEC94" w:rsidR="007C4E77" w:rsidRPr="00810382" w:rsidRDefault="00634DC8" w:rsidP="007C4E77">
      <w:pPr>
        <w:pStyle w:val="CMD"/>
        <w:rPr>
          <w:b/>
          <w:lang w:val="en-US"/>
        </w:rPr>
      </w:pPr>
      <w:r w:rsidRPr="00810382">
        <w:rPr>
          <w:lang w:val="en-US"/>
        </w:rPr>
        <w:t xml:space="preserve">DC1_MasterSwitchA(config-if-range)# </w:t>
      </w:r>
      <w:r w:rsidR="007C4E77" w:rsidRPr="00810382">
        <w:rPr>
          <w:b/>
          <w:lang w:val="en-US"/>
        </w:rPr>
        <w:t>switchport trunk native vlan 99</w:t>
      </w:r>
    </w:p>
    <w:p w14:paraId="43B67D2A" w14:textId="5989632F" w:rsidR="007C4E77" w:rsidRPr="00810382" w:rsidRDefault="00634DC8" w:rsidP="007C4E77">
      <w:pPr>
        <w:pStyle w:val="CMD"/>
        <w:rPr>
          <w:b/>
          <w:lang w:val="en-US"/>
        </w:rPr>
      </w:pPr>
      <w:r w:rsidRPr="00810382">
        <w:rPr>
          <w:lang w:val="en-US"/>
        </w:rPr>
        <w:t xml:space="preserve">DC1_MasterSwitchA(config-if-range)# </w:t>
      </w:r>
      <w:r w:rsidRPr="00810382">
        <w:rPr>
          <w:b/>
          <w:lang w:val="en-US"/>
        </w:rPr>
        <w:t>channel-group 6 mode active</w:t>
      </w:r>
    </w:p>
    <w:p w14:paraId="4AEC8A80" w14:textId="06AEDBEB" w:rsidR="007C4E77" w:rsidRPr="00810382" w:rsidRDefault="007C4E77" w:rsidP="007C4E77">
      <w:pPr>
        <w:pStyle w:val="CMDOutput"/>
        <w:rPr>
          <w:lang w:val="en-US"/>
        </w:rPr>
      </w:pPr>
      <w:r w:rsidRPr="00810382">
        <w:rPr>
          <w:lang w:val="en-US"/>
        </w:rPr>
        <w:t>Creating a port-channel interface Port-channel 6</w:t>
      </w:r>
    </w:p>
    <w:p w14:paraId="6F8A2CF5" w14:textId="77777777" w:rsidR="007C4E77" w:rsidRPr="00810382" w:rsidRDefault="007C4E77" w:rsidP="007C4E77">
      <w:pPr>
        <w:pStyle w:val="CMDOutput"/>
        <w:rPr>
          <w:lang w:val="en-US"/>
        </w:rPr>
      </w:pPr>
    </w:p>
    <w:p w14:paraId="22EBB8C1" w14:textId="3CE14A6C" w:rsidR="007C4E77" w:rsidRPr="00810382" w:rsidRDefault="00C85655" w:rsidP="007C4E77">
      <w:pPr>
        <w:pStyle w:val="CMD"/>
        <w:rPr>
          <w:lang w:val="en-US"/>
        </w:rPr>
      </w:pPr>
      <w:r w:rsidRPr="00810382">
        <w:rPr>
          <w:lang w:val="en-US"/>
        </w:rPr>
        <w:t xml:space="preserve">DC1_MasterSwitchA(config-if-range)# </w:t>
      </w:r>
      <w:r w:rsidRPr="00810382">
        <w:rPr>
          <w:b/>
          <w:lang w:val="en-US"/>
        </w:rPr>
        <w:t>no shutdown</w:t>
      </w:r>
    </w:p>
    <w:p w14:paraId="481B806E" w14:textId="7FFE2258" w:rsidR="007C4E77" w:rsidRPr="00810382" w:rsidRDefault="00791B53" w:rsidP="007C4E77">
      <w:pPr>
        <w:pStyle w:val="CMD"/>
        <w:rPr>
          <w:lang w:val="en-US"/>
        </w:rPr>
      </w:pPr>
      <w:r w:rsidRPr="00810382">
        <w:rPr>
          <w:lang w:val="en-US"/>
        </w:rPr>
        <w:t>!--------------------------------------------------------</w:t>
      </w:r>
    </w:p>
    <w:p w14:paraId="621ADE44" w14:textId="1B48E023" w:rsidR="007C4E77" w:rsidRPr="00810382" w:rsidRDefault="00634DC8" w:rsidP="007C4E77">
      <w:pPr>
        <w:pStyle w:val="CMD"/>
        <w:rPr>
          <w:b/>
          <w:lang w:val="en-US"/>
        </w:rPr>
      </w:pPr>
      <w:r w:rsidRPr="00810382">
        <w:rPr>
          <w:lang w:val="en-US"/>
        </w:rPr>
        <w:t xml:space="preserve">DC1R5_SwitchA(config)# </w:t>
      </w:r>
      <w:r w:rsidRPr="00810382">
        <w:rPr>
          <w:b/>
          <w:lang w:val="en-US"/>
        </w:rPr>
        <w:t>interface range f0/1-2</w:t>
      </w:r>
    </w:p>
    <w:p w14:paraId="5C4BC57E" w14:textId="1F36A25A" w:rsidR="00242912" w:rsidRPr="00810382" w:rsidRDefault="00634DC8" w:rsidP="00242912">
      <w:pPr>
        <w:pStyle w:val="CMD"/>
        <w:rPr>
          <w:b/>
          <w:lang w:val="en-US"/>
        </w:rPr>
      </w:pPr>
      <w:r w:rsidRPr="00810382">
        <w:rPr>
          <w:lang w:val="en-US"/>
        </w:rPr>
        <w:t xml:space="preserve">DC1R5_SwitchA(config-if-range)# </w:t>
      </w:r>
      <w:r w:rsidR="00242912" w:rsidRPr="00810382">
        <w:rPr>
          <w:b/>
          <w:lang w:val="en-US"/>
        </w:rPr>
        <w:t>switchport mode trunk</w:t>
      </w:r>
    </w:p>
    <w:p w14:paraId="5EC68179" w14:textId="0DFF2A9E" w:rsidR="007C4E77" w:rsidRPr="00810382" w:rsidRDefault="00634DC8" w:rsidP="007C4E77">
      <w:pPr>
        <w:pStyle w:val="CMD"/>
        <w:rPr>
          <w:b/>
          <w:lang w:val="en-US"/>
        </w:rPr>
      </w:pPr>
      <w:r w:rsidRPr="00810382">
        <w:rPr>
          <w:lang w:val="en-US"/>
        </w:rPr>
        <w:t xml:space="preserve">DC1R5_SwitchA(config-if-range)# </w:t>
      </w:r>
      <w:r w:rsidR="007C4E77" w:rsidRPr="00810382">
        <w:rPr>
          <w:b/>
          <w:lang w:val="en-US"/>
        </w:rPr>
        <w:t>switchport trunk native vlan 99</w:t>
      </w:r>
    </w:p>
    <w:p w14:paraId="0061F785" w14:textId="1112B3A9" w:rsidR="007C4E77" w:rsidRPr="00810382" w:rsidRDefault="00634DC8" w:rsidP="007C4E77">
      <w:pPr>
        <w:pStyle w:val="CMD"/>
        <w:rPr>
          <w:b/>
          <w:lang w:val="en-US"/>
        </w:rPr>
      </w:pPr>
      <w:r w:rsidRPr="00810382">
        <w:rPr>
          <w:lang w:val="en-US"/>
        </w:rPr>
        <w:t xml:space="preserve">DC1R5_SwitchA(config-if-range)# </w:t>
      </w:r>
      <w:r w:rsidRPr="00810382">
        <w:rPr>
          <w:b/>
          <w:lang w:val="en-US"/>
        </w:rPr>
        <w:t>channel-group 1 mode passive</w:t>
      </w:r>
    </w:p>
    <w:p w14:paraId="496166C2" w14:textId="3D057599" w:rsidR="007C4E77" w:rsidRPr="00810382" w:rsidRDefault="007C4E77" w:rsidP="007C4E77">
      <w:pPr>
        <w:pStyle w:val="CMDOutput"/>
        <w:rPr>
          <w:lang w:val="en-US"/>
        </w:rPr>
      </w:pPr>
      <w:r w:rsidRPr="00810382">
        <w:rPr>
          <w:lang w:val="en-US"/>
        </w:rPr>
        <w:t>Creating a port-channel interface Port-channel 1</w:t>
      </w:r>
    </w:p>
    <w:p w14:paraId="38AFF838" w14:textId="77777777" w:rsidR="007C4E77" w:rsidRPr="00810382" w:rsidRDefault="007C4E77" w:rsidP="007C4E77">
      <w:pPr>
        <w:pStyle w:val="CMDOutput"/>
        <w:rPr>
          <w:lang w:val="en-US"/>
        </w:rPr>
      </w:pPr>
    </w:p>
    <w:p w14:paraId="3F2B8518" w14:textId="6938601F" w:rsidR="00806156" w:rsidRPr="00810382" w:rsidRDefault="00C85655" w:rsidP="00CD5456">
      <w:pPr>
        <w:pStyle w:val="CMD"/>
        <w:rPr>
          <w:b/>
          <w:lang w:val="en-US"/>
        </w:rPr>
      </w:pPr>
      <w:r w:rsidRPr="00810382">
        <w:rPr>
          <w:lang w:val="en-US"/>
        </w:rPr>
        <w:t xml:space="preserve">DC1R5_SwitchA(config-if-range)# </w:t>
      </w:r>
      <w:r w:rsidRPr="00810382">
        <w:rPr>
          <w:b/>
          <w:lang w:val="en-US"/>
        </w:rPr>
        <w:t>no shutdown</w:t>
      </w:r>
    </w:p>
    <w:p w14:paraId="47141399" w14:textId="25555C83" w:rsidR="00FF7DC0" w:rsidRDefault="00806156" w:rsidP="00BD3328">
      <w:pPr>
        <w:pStyle w:val="Heading3"/>
      </w:pPr>
      <w:r>
        <w:t xml:space="preserve">Répétez la procédure ci-dessus pour agréger les ports appropriés entre </w:t>
      </w:r>
      <w:r w:rsidRPr="00315499">
        <w:rPr>
          <w:rStyle w:val="DnT"/>
          <w:b/>
          <w:bCs w:val="0"/>
          <w:sz w:val="22"/>
          <w:szCs w:val="22"/>
        </w:rPr>
        <w:t>DC1r5_SwitchB</w:t>
      </w:r>
      <w:r>
        <w:t xml:space="preserve"> et </w:t>
      </w:r>
      <w:r w:rsidRPr="00315499">
        <w:rPr>
          <w:rStyle w:val="DnT"/>
          <w:b/>
          <w:bCs w:val="0"/>
          <w:sz w:val="22"/>
          <w:szCs w:val="22"/>
        </w:rPr>
        <w:t>DC1_MasterSwitchB</w:t>
      </w:r>
      <w:r>
        <w:t>.</w:t>
      </w:r>
    </w:p>
    <w:p w14:paraId="0DB135B5" w14:textId="77777777" w:rsidR="007C4E77" w:rsidRDefault="007C4E77" w:rsidP="00BD3328">
      <w:pPr>
        <w:pStyle w:val="Heading3"/>
      </w:pPr>
      <w:r>
        <w:t>Vérifiez que les ports ont été agrégés.</w:t>
      </w:r>
    </w:p>
    <w:p w14:paraId="62660C83" w14:textId="255A4C15" w:rsidR="007C4E77" w:rsidRDefault="007C4E77" w:rsidP="007C4E77">
      <w:pPr>
        <w:pStyle w:val="BodyTextL25"/>
      </w:pPr>
      <w:r>
        <w:t xml:space="preserve">Quel protocole utilise </w:t>
      </w:r>
      <w:r>
        <w:rPr>
          <w:rStyle w:val="DnT"/>
        </w:rPr>
        <w:t>Po1</w:t>
      </w:r>
      <w:r>
        <w:t xml:space="preserve"> pour l'agrégation de liaisons? Quels ports sont agrégés pour former </w:t>
      </w:r>
      <w:r>
        <w:rPr>
          <w:rStyle w:val="DnT"/>
        </w:rPr>
        <w:t>Po1</w:t>
      </w:r>
      <w:r>
        <w:t xml:space="preserve"> sur </w:t>
      </w:r>
      <w:r w:rsidR="00634DC8" w:rsidRPr="00315499">
        <w:rPr>
          <w:rStyle w:val="DnT"/>
        </w:rPr>
        <w:t>DC1R5_SwitchB</w:t>
      </w:r>
      <w:r>
        <w:t>? Enregistrez la commande utilisée pour la vérification.</w:t>
      </w:r>
    </w:p>
    <w:p w14:paraId="1425867E" w14:textId="7EA54079" w:rsidR="00D55FB0" w:rsidRDefault="00D55FB0" w:rsidP="00D55FB0">
      <w:pPr>
        <w:pStyle w:val="AnswerLineL50"/>
      </w:pPr>
      <w:r>
        <w:t>Saisissez vos réponses ici</w:t>
      </w:r>
    </w:p>
    <w:p w14:paraId="3D150BC4" w14:textId="77777777" w:rsidR="007C4E77" w:rsidRPr="00A73519" w:rsidRDefault="007C4E77" w:rsidP="007C4E77">
      <w:pPr>
        <w:pStyle w:val="CMD"/>
        <w:rPr>
          <w:color w:val="FF0000"/>
        </w:rPr>
      </w:pPr>
    </w:p>
    <w:p w14:paraId="45E704D4" w14:textId="77777777" w:rsidR="00B27BDB" w:rsidRPr="00EA081F" w:rsidRDefault="00B27BDB" w:rsidP="00EA081F">
      <w:pPr>
        <w:pStyle w:val="ConfigWindow"/>
      </w:pPr>
      <w:r>
        <w:t>Fermez la fenêtre de configuration.</w:t>
      </w:r>
    </w:p>
    <w:p w14:paraId="7F413F85" w14:textId="49093D3D" w:rsidR="009440C6" w:rsidRDefault="009440C6" w:rsidP="00D934DD">
      <w:pPr>
        <w:pStyle w:val="Heading1"/>
        <w:numPr>
          <w:ilvl w:val="0"/>
          <w:numId w:val="0"/>
        </w:numPr>
        <w:spacing w:before="120"/>
      </w:pPr>
      <w:r>
        <w:t>Questions de réflexion</w:t>
      </w:r>
    </w:p>
    <w:p w14:paraId="1F271DCA" w14:textId="24A764B5" w:rsidR="00D934DD" w:rsidRDefault="00D934DD" w:rsidP="00D934DD">
      <w:pPr>
        <w:pStyle w:val="ReflectionQ"/>
      </w:pPr>
      <w:r>
        <w:t>Qu'est-ce qu'un data center ?</w:t>
      </w:r>
    </w:p>
    <w:p w14:paraId="44CF4C3F" w14:textId="5FACD438" w:rsidR="00D55FB0" w:rsidRPr="00D934DD" w:rsidRDefault="00D55FB0" w:rsidP="00F740A9">
      <w:pPr>
        <w:pStyle w:val="AnswerLineL25"/>
      </w:pPr>
      <w:r>
        <w:t>Saisissez vos réponses ici</w:t>
      </w:r>
    </w:p>
    <w:p w14:paraId="5678E6E8" w14:textId="04563F31" w:rsidR="00D934DD" w:rsidRDefault="00D934DD" w:rsidP="00D934DD">
      <w:pPr>
        <w:pStyle w:val="ReflectionQ"/>
      </w:pPr>
      <w:r>
        <w:t>Quels sont les avantages d'un datacenter pour une organisation?</w:t>
      </w:r>
    </w:p>
    <w:p w14:paraId="7BC2DBEA" w14:textId="7D7BAB25" w:rsidR="00D55FB0" w:rsidRPr="00D934DD" w:rsidRDefault="00D55FB0" w:rsidP="00F740A9">
      <w:pPr>
        <w:pStyle w:val="AnswerLineL25"/>
      </w:pPr>
      <w:r>
        <w:t>Saisissez vos réponses ici</w:t>
      </w:r>
    </w:p>
    <w:p w14:paraId="51666693" w14:textId="0C61B67C" w:rsidR="00D934DD" w:rsidRDefault="00D934DD" w:rsidP="00D934DD">
      <w:pPr>
        <w:pStyle w:val="ReflectionQ"/>
      </w:pPr>
      <w:r>
        <w:t>Pourquoi la redondance est-elle importante dans un datacenter?</w:t>
      </w:r>
    </w:p>
    <w:p w14:paraId="1BA27942" w14:textId="43129405" w:rsidR="00D55FB0" w:rsidRPr="00D934DD" w:rsidRDefault="00D55FB0" w:rsidP="00F740A9">
      <w:pPr>
        <w:pStyle w:val="AnswerLineL25"/>
      </w:pPr>
      <w:r>
        <w:t>Saisissez vos réponses ici</w:t>
      </w:r>
    </w:p>
    <w:p w14:paraId="41B0A5A0" w14:textId="3AC562C0" w:rsidR="00D934DD" w:rsidRDefault="00D934DD" w:rsidP="00D934DD">
      <w:pPr>
        <w:pStyle w:val="ReflectionQ"/>
      </w:pPr>
      <w:r>
        <w:t>Quels éléments d'un datacenter devraient incorporer la redondance?</w:t>
      </w:r>
    </w:p>
    <w:p w14:paraId="416A3EE9" w14:textId="23FC3E59" w:rsidR="00D55FB0" w:rsidRPr="00D934DD" w:rsidRDefault="00D55FB0" w:rsidP="00F740A9">
      <w:pPr>
        <w:pStyle w:val="AnswerLineL25"/>
      </w:pPr>
      <w:r>
        <w:t>Saisissez vos réponses ici</w:t>
      </w:r>
    </w:p>
    <w:p w14:paraId="07A086D2" w14:textId="1EF09DAC" w:rsidR="00D934DD" w:rsidRDefault="00D934DD" w:rsidP="00D934DD">
      <w:pPr>
        <w:pStyle w:val="ReflectionQ"/>
      </w:pPr>
      <w:r>
        <w:t>Quelle est l'importance d'EtherChannel dans un environnement de datacenter?</w:t>
      </w:r>
    </w:p>
    <w:p w14:paraId="0FDD91F3" w14:textId="4234CF2D" w:rsidR="00D55FB0" w:rsidRPr="00D934DD" w:rsidRDefault="00D55FB0" w:rsidP="00F740A9">
      <w:pPr>
        <w:pStyle w:val="AnswerLineL25"/>
      </w:pPr>
      <w:r>
        <w:t>Saisissez vos réponses ici</w:t>
      </w:r>
    </w:p>
    <w:p w14:paraId="5078EEDB" w14:textId="3E803EBF" w:rsidR="00E50691" w:rsidRPr="00E50691" w:rsidRDefault="00E50691" w:rsidP="00E50691">
      <w:pPr>
        <w:pStyle w:val="ConfigWindow"/>
      </w:pPr>
      <w:r>
        <w:t>Fin du document</w:t>
      </w:r>
    </w:p>
    <w:sectPr w:rsidR="00E50691" w:rsidRPr="00E50691"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F4EDB" w14:textId="77777777" w:rsidR="000857FF" w:rsidRDefault="000857FF" w:rsidP="00710659">
      <w:pPr>
        <w:spacing w:after="0" w:line="240" w:lineRule="auto"/>
      </w:pPr>
      <w:r>
        <w:separator/>
      </w:r>
    </w:p>
    <w:p w14:paraId="0871005A" w14:textId="77777777" w:rsidR="000857FF" w:rsidRDefault="000857FF"/>
  </w:endnote>
  <w:endnote w:type="continuationSeparator" w:id="0">
    <w:p w14:paraId="65D7297D" w14:textId="77777777" w:rsidR="000857FF" w:rsidRDefault="000857FF" w:rsidP="00710659">
      <w:pPr>
        <w:spacing w:after="0" w:line="240" w:lineRule="auto"/>
      </w:pPr>
      <w:r>
        <w:continuationSeparator/>
      </w:r>
    </w:p>
    <w:p w14:paraId="0A5F8FD5" w14:textId="77777777" w:rsidR="000857FF" w:rsidRDefault="00085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14A56" w14:textId="77777777" w:rsidR="00810382" w:rsidRDefault="008103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AB36B" w14:textId="113C4510" w:rsidR="002E00D7" w:rsidRPr="004721BB" w:rsidRDefault="002E00D7" w:rsidP="004721BB">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810382">
      <w:t>–</w:t>
    </w:r>
    <w:r>
      <w:t xml:space="preserve"> </w:t>
    </w:r>
    <w:r w:rsidR="0081038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5F755" w14:textId="42E934D3" w:rsidR="002E00D7" w:rsidRPr="004721BB" w:rsidRDefault="002E00D7" w:rsidP="004721BB">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810382">
      <w:t>– 2021</w:t>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2CEEE" w14:textId="77777777" w:rsidR="000857FF" w:rsidRDefault="000857FF" w:rsidP="00710659">
      <w:pPr>
        <w:spacing w:after="0" w:line="240" w:lineRule="auto"/>
      </w:pPr>
      <w:r>
        <w:separator/>
      </w:r>
    </w:p>
    <w:p w14:paraId="06B950F0" w14:textId="77777777" w:rsidR="000857FF" w:rsidRDefault="000857FF"/>
  </w:footnote>
  <w:footnote w:type="continuationSeparator" w:id="0">
    <w:p w14:paraId="7D1897FF" w14:textId="77777777" w:rsidR="000857FF" w:rsidRDefault="000857FF" w:rsidP="00710659">
      <w:pPr>
        <w:spacing w:after="0" w:line="240" w:lineRule="auto"/>
      </w:pPr>
      <w:r>
        <w:continuationSeparator/>
      </w:r>
    </w:p>
    <w:p w14:paraId="338BFDC2" w14:textId="77777777" w:rsidR="000857FF" w:rsidRDefault="00085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7B67B" w14:textId="77777777" w:rsidR="00810382" w:rsidRDefault="008103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1711D7E643374B8AA0F0D5933D01BCBF"/>
      </w:placeholder>
      <w:dataBinding w:prefixMappings="xmlns:ns0='http://purl.org/dc/elements/1.1/' xmlns:ns1='http://schemas.openxmlformats.org/package/2006/metadata/core-properties' " w:xpath="/ns1:coreProperties[1]/ns0:title[1]" w:storeItemID="{6C3C8BC8-F283-45AE-878A-BAB7291924A1}"/>
      <w:text/>
    </w:sdtPr>
    <w:sdtEndPr/>
    <w:sdtContent>
      <w:p w14:paraId="0E279B98" w14:textId="7E79318E" w:rsidR="002E00D7" w:rsidRDefault="00BD3328" w:rsidP="008402F2">
        <w:pPr>
          <w:pStyle w:val="PageHead"/>
        </w:pPr>
        <w:r>
          <w:t>Packet Trace - Exploration du centre de données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DA38A" w14:textId="77777777" w:rsidR="002E00D7" w:rsidRDefault="002E00D7" w:rsidP="006C3FCF">
    <w:pPr>
      <w:ind w:left="-288"/>
    </w:pPr>
    <w:r>
      <w:rPr>
        <w:noProof/>
      </w:rPr>
      <w:drawing>
        <wp:inline distT="0" distB="0" distL="0" distR="0" wp14:anchorId="1B2E4678" wp14:editId="5952204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90F47174"/>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2646"/>
        </w:tabs>
        <w:ind w:left="264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3"/>
  </w:num>
  <w:num w:numId="3">
    <w:abstractNumId w:val="5"/>
  </w:num>
  <w:num w:numId="4">
    <w:abstractNumId w:val="1"/>
  </w:num>
  <w:num w:numId="5">
    <w:abstractNumId w:val="4"/>
    <w:lvlOverride w:ilvl="0">
      <w:lvl w:ilvl="0">
        <w:start w:val="1"/>
        <w:numFmt w:val="decimal"/>
        <w:lvlText w:val="Partie %1 :"/>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1">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2"/>
  </w:num>
  <w:num w:numId="14">
    <w:abstractNumId w:val="0"/>
  </w:num>
  <w:num w:numId="15">
    <w:abstractNumId w:val="6"/>
    <w:lvlOverride w:ilvl="0">
      <w:lvl w:ilvl="0">
        <w:start w:val="1"/>
        <w:numFmt w:val="decimal"/>
        <w:lvlText w:val="Partie %1 :"/>
        <w:lvlJc w:val="left"/>
        <w:pPr>
          <w:tabs>
            <w:tab w:val="num" w:pos="1152"/>
          </w:tabs>
          <w:ind w:left="1152" w:hanging="792"/>
        </w:pPr>
        <w:rPr>
          <w:rFonts w:hint="default"/>
        </w:rPr>
      </w:lvl>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246"/>
    <w:rsid w:val="00001520"/>
    <w:rsid w:val="00001BDF"/>
    <w:rsid w:val="00002DBA"/>
    <w:rsid w:val="0000380F"/>
    <w:rsid w:val="00004175"/>
    <w:rsid w:val="000059C9"/>
    <w:rsid w:val="0001041A"/>
    <w:rsid w:val="00012897"/>
    <w:rsid w:val="00012C22"/>
    <w:rsid w:val="000160F7"/>
    <w:rsid w:val="00016D5B"/>
    <w:rsid w:val="00016F30"/>
    <w:rsid w:val="0002047C"/>
    <w:rsid w:val="00021B9A"/>
    <w:rsid w:val="00022852"/>
    <w:rsid w:val="000242D6"/>
    <w:rsid w:val="00024EE5"/>
    <w:rsid w:val="000271AB"/>
    <w:rsid w:val="00041AF6"/>
    <w:rsid w:val="00044E62"/>
    <w:rsid w:val="00050578"/>
    <w:rsid w:val="00050BA4"/>
    <w:rsid w:val="0005141D"/>
    <w:rsid w:val="00051738"/>
    <w:rsid w:val="0005242B"/>
    <w:rsid w:val="00052548"/>
    <w:rsid w:val="00060696"/>
    <w:rsid w:val="00060F02"/>
    <w:rsid w:val="00061E3A"/>
    <w:rsid w:val="000626DB"/>
    <w:rsid w:val="00062D89"/>
    <w:rsid w:val="00067A67"/>
    <w:rsid w:val="00070C16"/>
    <w:rsid w:val="000731D9"/>
    <w:rsid w:val="00075967"/>
    <w:rsid w:val="00075EA9"/>
    <w:rsid w:val="000769CF"/>
    <w:rsid w:val="000815D8"/>
    <w:rsid w:val="00084C99"/>
    <w:rsid w:val="000857FF"/>
    <w:rsid w:val="00085CC6"/>
    <w:rsid w:val="00090C07"/>
    <w:rsid w:val="0009147A"/>
    <w:rsid w:val="00091E8D"/>
    <w:rsid w:val="00092212"/>
    <w:rsid w:val="0009378D"/>
    <w:rsid w:val="000944E9"/>
    <w:rsid w:val="00097163"/>
    <w:rsid w:val="000A22C8"/>
    <w:rsid w:val="000B0606"/>
    <w:rsid w:val="000B2344"/>
    <w:rsid w:val="000B7DE5"/>
    <w:rsid w:val="000C2118"/>
    <w:rsid w:val="000C6425"/>
    <w:rsid w:val="000C6E6E"/>
    <w:rsid w:val="000C7B7D"/>
    <w:rsid w:val="000D4AF2"/>
    <w:rsid w:val="000D55B4"/>
    <w:rsid w:val="000E4526"/>
    <w:rsid w:val="000E65F0"/>
    <w:rsid w:val="000F072C"/>
    <w:rsid w:val="000F2074"/>
    <w:rsid w:val="000F31D7"/>
    <w:rsid w:val="000F6743"/>
    <w:rsid w:val="001006C2"/>
    <w:rsid w:val="0010099C"/>
    <w:rsid w:val="00101BE8"/>
    <w:rsid w:val="00101E9D"/>
    <w:rsid w:val="00102749"/>
    <w:rsid w:val="00103401"/>
    <w:rsid w:val="00103A44"/>
    <w:rsid w:val="00103D36"/>
    <w:rsid w:val="0010436E"/>
    <w:rsid w:val="00107B2B"/>
    <w:rsid w:val="00112AC5"/>
    <w:rsid w:val="001133DD"/>
    <w:rsid w:val="00117BEE"/>
    <w:rsid w:val="00120CBE"/>
    <w:rsid w:val="00121BAE"/>
    <w:rsid w:val="00124272"/>
    <w:rsid w:val="00125806"/>
    <w:rsid w:val="001261C4"/>
    <w:rsid w:val="00130A20"/>
    <w:rsid w:val="001314FB"/>
    <w:rsid w:val="001366EC"/>
    <w:rsid w:val="0014219C"/>
    <w:rsid w:val="001425ED"/>
    <w:rsid w:val="00143450"/>
    <w:rsid w:val="00144997"/>
    <w:rsid w:val="00144F0B"/>
    <w:rsid w:val="001523C0"/>
    <w:rsid w:val="001535FE"/>
    <w:rsid w:val="001549B0"/>
    <w:rsid w:val="00154E3A"/>
    <w:rsid w:val="00155246"/>
    <w:rsid w:val="00155352"/>
    <w:rsid w:val="00157902"/>
    <w:rsid w:val="00162105"/>
    <w:rsid w:val="00162EEA"/>
    <w:rsid w:val="00163164"/>
    <w:rsid w:val="00164541"/>
    <w:rsid w:val="00166253"/>
    <w:rsid w:val="00170489"/>
    <w:rsid w:val="001704B7"/>
    <w:rsid w:val="001708A6"/>
    <w:rsid w:val="001710C0"/>
    <w:rsid w:val="00172AFB"/>
    <w:rsid w:val="00174EE0"/>
    <w:rsid w:val="001772B8"/>
    <w:rsid w:val="00180FBF"/>
    <w:rsid w:val="001813C3"/>
    <w:rsid w:val="00182CF4"/>
    <w:rsid w:val="00186CE1"/>
    <w:rsid w:val="00191F00"/>
    <w:rsid w:val="00192726"/>
    <w:rsid w:val="00192F12"/>
    <w:rsid w:val="00193F14"/>
    <w:rsid w:val="0019562B"/>
    <w:rsid w:val="00196CBC"/>
    <w:rsid w:val="0019753E"/>
    <w:rsid w:val="00197614"/>
    <w:rsid w:val="00197651"/>
    <w:rsid w:val="001A0312"/>
    <w:rsid w:val="001A15DA"/>
    <w:rsid w:val="001A2694"/>
    <w:rsid w:val="001A3CC7"/>
    <w:rsid w:val="001A67A4"/>
    <w:rsid w:val="001A6840"/>
    <w:rsid w:val="001A69AC"/>
    <w:rsid w:val="001B67D8"/>
    <w:rsid w:val="001B6F95"/>
    <w:rsid w:val="001C05A1"/>
    <w:rsid w:val="001C18DE"/>
    <w:rsid w:val="001C1D9E"/>
    <w:rsid w:val="001C2C02"/>
    <w:rsid w:val="001C5998"/>
    <w:rsid w:val="001C7C3B"/>
    <w:rsid w:val="001D5B6F"/>
    <w:rsid w:val="001D74C1"/>
    <w:rsid w:val="001E0AB8"/>
    <w:rsid w:val="001E2F9A"/>
    <w:rsid w:val="001E38E0"/>
    <w:rsid w:val="001E4E72"/>
    <w:rsid w:val="001E62B3"/>
    <w:rsid w:val="001E6424"/>
    <w:rsid w:val="001F0171"/>
    <w:rsid w:val="001F0D77"/>
    <w:rsid w:val="001F643A"/>
    <w:rsid w:val="001F7DD8"/>
    <w:rsid w:val="00200FD4"/>
    <w:rsid w:val="00201928"/>
    <w:rsid w:val="00203E26"/>
    <w:rsid w:val="0020449C"/>
    <w:rsid w:val="00205518"/>
    <w:rsid w:val="002113B8"/>
    <w:rsid w:val="00213E84"/>
    <w:rsid w:val="00215665"/>
    <w:rsid w:val="002163BB"/>
    <w:rsid w:val="0021792C"/>
    <w:rsid w:val="002240AB"/>
    <w:rsid w:val="002240E6"/>
    <w:rsid w:val="00224758"/>
    <w:rsid w:val="00225E37"/>
    <w:rsid w:val="00231DCA"/>
    <w:rsid w:val="00233704"/>
    <w:rsid w:val="0023507D"/>
    <w:rsid w:val="00235792"/>
    <w:rsid w:val="00242912"/>
    <w:rsid w:val="00242E3A"/>
    <w:rsid w:val="00246492"/>
    <w:rsid w:val="0025054C"/>
    <w:rsid w:val="002506CF"/>
    <w:rsid w:val="0025107F"/>
    <w:rsid w:val="00260CD4"/>
    <w:rsid w:val="002639D8"/>
    <w:rsid w:val="00265F77"/>
    <w:rsid w:val="00266C83"/>
    <w:rsid w:val="00270FCC"/>
    <w:rsid w:val="0027435D"/>
    <w:rsid w:val="002768DC"/>
    <w:rsid w:val="0028162F"/>
    <w:rsid w:val="0028385A"/>
    <w:rsid w:val="00294C8F"/>
    <w:rsid w:val="002A0B2E"/>
    <w:rsid w:val="002A0DC1"/>
    <w:rsid w:val="002A2E53"/>
    <w:rsid w:val="002A6C56"/>
    <w:rsid w:val="002B5954"/>
    <w:rsid w:val="002C04C4"/>
    <w:rsid w:val="002C090C"/>
    <w:rsid w:val="002C1243"/>
    <w:rsid w:val="002C1815"/>
    <w:rsid w:val="002C475E"/>
    <w:rsid w:val="002C6AD6"/>
    <w:rsid w:val="002D3179"/>
    <w:rsid w:val="002D4D3E"/>
    <w:rsid w:val="002D6C2A"/>
    <w:rsid w:val="002D7A86"/>
    <w:rsid w:val="002E00D7"/>
    <w:rsid w:val="002F2AA2"/>
    <w:rsid w:val="002F39FD"/>
    <w:rsid w:val="002F45FF"/>
    <w:rsid w:val="002F66D3"/>
    <w:rsid w:val="002F6D17"/>
    <w:rsid w:val="0030198E"/>
    <w:rsid w:val="00302887"/>
    <w:rsid w:val="00303D1A"/>
    <w:rsid w:val="003056EB"/>
    <w:rsid w:val="003071FF"/>
    <w:rsid w:val="003100EC"/>
    <w:rsid w:val="00310652"/>
    <w:rsid w:val="00311065"/>
    <w:rsid w:val="0031371D"/>
    <w:rsid w:val="00315499"/>
    <w:rsid w:val="0031789F"/>
    <w:rsid w:val="00320788"/>
    <w:rsid w:val="003233A3"/>
    <w:rsid w:val="00331BF4"/>
    <w:rsid w:val="00334C33"/>
    <w:rsid w:val="00336E61"/>
    <w:rsid w:val="0034218C"/>
    <w:rsid w:val="003434A9"/>
    <w:rsid w:val="0034455D"/>
    <w:rsid w:val="0034604B"/>
    <w:rsid w:val="00346D17"/>
    <w:rsid w:val="00347972"/>
    <w:rsid w:val="0035030C"/>
    <w:rsid w:val="00351CBE"/>
    <w:rsid w:val="0035469B"/>
    <w:rsid w:val="003559CC"/>
    <w:rsid w:val="00355D4B"/>
    <w:rsid w:val="003569D7"/>
    <w:rsid w:val="003608AC"/>
    <w:rsid w:val="00363A23"/>
    <w:rsid w:val="0036440C"/>
    <w:rsid w:val="0036465A"/>
    <w:rsid w:val="00365527"/>
    <w:rsid w:val="00371A55"/>
    <w:rsid w:val="00372564"/>
    <w:rsid w:val="0037798B"/>
    <w:rsid w:val="00390C38"/>
    <w:rsid w:val="00392748"/>
    <w:rsid w:val="00392C65"/>
    <w:rsid w:val="00392ED5"/>
    <w:rsid w:val="00396BE1"/>
    <w:rsid w:val="00397886"/>
    <w:rsid w:val="003A0742"/>
    <w:rsid w:val="003A19DC"/>
    <w:rsid w:val="003A1B45"/>
    <w:rsid w:val="003A220C"/>
    <w:rsid w:val="003B2008"/>
    <w:rsid w:val="003B256A"/>
    <w:rsid w:val="003B46FC"/>
    <w:rsid w:val="003B5767"/>
    <w:rsid w:val="003B7605"/>
    <w:rsid w:val="003C08AA"/>
    <w:rsid w:val="003C2A7B"/>
    <w:rsid w:val="003C49EF"/>
    <w:rsid w:val="003C5DC7"/>
    <w:rsid w:val="003C6BCA"/>
    <w:rsid w:val="003C7902"/>
    <w:rsid w:val="003D0BFF"/>
    <w:rsid w:val="003D48AD"/>
    <w:rsid w:val="003D6EF1"/>
    <w:rsid w:val="003E28A5"/>
    <w:rsid w:val="003E39C1"/>
    <w:rsid w:val="003E5BE5"/>
    <w:rsid w:val="003E7D8E"/>
    <w:rsid w:val="003F18D1"/>
    <w:rsid w:val="003F20EC"/>
    <w:rsid w:val="003F4F0E"/>
    <w:rsid w:val="003F6096"/>
    <w:rsid w:val="003F6E06"/>
    <w:rsid w:val="00403C7A"/>
    <w:rsid w:val="004057A6"/>
    <w:rsid w:val="00406554"/>
    <w:rsid w:val="00407755"/>
    <w:rsid w:val="00410684"/>
    <w:rsid w:val="0041293B"/>
    <w:rsid w:val="004131B0"/>
    <w:rsid w:val="0041419A"/>
    <w:rsid w:val="00416C42"/>
    <w:rsid w:val="00417213"/>
    <w:rsid w:val="00421DCC"/>
    <w:rsid w:val="00422476"/>
    <w:rsid w:val="0042385C"/>
    <w:rsid w:val="00426FA5"/>
    <w:rsid w:val="00431654"/>
    <w:rsid w:val="00434926"/>
    <w:rsid w:val="0044205D"/>
    <w:rsid w:val="00443ACE"/>
    <w:rsid w:val="00444217"/>
    <w:rsid w:val="0044581D"/>
    <w:rsid w:val="004478F4"/>
    <w:rsid w:val="00450F7A"/>
    <w:rsid w:val="00452C6D"/>
    <w:rsid w:val="00455E0B"/>
    <w:rsid w:val="0045724D"/>
    <w:rsid w:val="00457934"/>
    <w:rsid w:val="00461E7F"/>
    <w:rsid w:val="00462B9F"/>
    <w:rsid w:val="004659EE"/>
    <w:rsid w:val="004721BB"/>
    <w:rsid w:val="00473E34"/>
    <w:rsid w:val="004762AC"/>
    <w:rsid w:val="00476BA9"/>
    <w:rsid w:val="00481650"/>
    <w:rsid w:val="00490807"/>
    <w:rsid w:val="0049237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70C"/>
    <w:rsid w:val="004D682B"/>
    <w:rsid w:val="004D71CB"/>
    <w:rsid w:val="004E210C"/>
    <w:rsid w:val="004E235C"/>
    <w:rsid w:val="004E381D"/>
    <w:rsid w:val="004E433E"/>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2B36"/>
    <w:rsid w:val="00536277"/>
    <w:rsid w:val="00536F43"/>
    <w:rsid w:val="0054677C"/>
    <w:rsid w:val="005510BA"/>
    <w:rsid w:val="005538C8"/>
    <w:rsid w:val="00554B4E"/>
    <w:rsid w:val="00556C02"/>
    <w:rsid w:val="00561BB2"/>
    <w:rsid w:val="00563249"/>
    <w:rsid w:val="00566317"/>
    <w:rsid w:val="00570A65"/>
    <w:rsid w:val="00572321"/>
    <w:rsid w:val="00574EC9"/>
    <w:rsid w:val="005762B1"/>
    <w:rsid w:val="00580456"/>
    <w:rsid w:val="00580E73"/>
    <w:rsid w:val="00582AB9"/>
    <w:rsid w:val="0058551A"/>
    <w:rsid w:val="00592329"/>
    <w:rsid w:val="00593386"/>
    <w:rsid w:val="00596998"/>
    <w:rsid w:val="0059790F"/>
    <w:rsid w:val="005A6E62"/>
    <w:rsid w:val="005B2FB3"/>
    <w:rsid w:val="005C60C1"/>
    <w:rsid w:val="005C6720"/>
    <w:rsid w:val="005C6DE5"/>
    <w:rsid w:val="005C7615"/>
    <w:rsid w:val="005D2B29"/>
    <w:rsid w:val="005D354A"/>
    <w:rsid w:val="005D38B7"/>
    <w:rsid w:val="005D3E53"/>
    <w:rsid w:val="005D47ED"/>
    <w:rsid w:val="005D506C"/>
    <w:rsid w:val="005E2D99"/>
    <w:rsid w:val="005E3235"/>
    <w:rsid w:val="005E4176"/>
    <w:rsid w:val="005E4876"/>
    <w:rsid w:val="005E65B5"/>
    <w:rsid w:val="005E748D"/>
    <w:rsid w:val="005E7D59"/>
    <w:rsid w:val="005F0301"/>
    <w:rsid w:val="005F2DB4"/>
    <w:rsid w:val="005F3AE9"/>
    <w:rsid w:val="005F6785"/>
    <w:rsid w:val="00600785"/>
    <w:rsid w:val="006007BB"/>
    <w:rsid w:val="00601DC0"/>
    <w:rsid w:val="00602156"/>
    <w:rsid w:val="006034CB"/>
    <w:rsid w:val="00603503"/>
    <w:rsid w:val="00603C52"/>
    <w:rsid w:val="00607734"/>
    <w:rsid w:val="006131CE"/>
    <w:rsid w:val="0061336B"/>
    <w:rsid w:val="00617D6E"/>
    <w:rsid w:val="00620ED5"/>
    <w:rsid w:val="00622D61"/>
    <w:rsid w:val="00624198"/>
    <w:rsid w:val="00633500"/>
    <w:rsid w:val="00634DC8"/>
    <w:rsid w:val="00636C28"/>
    <w:rsid w:val="00637A57"/>
    <w:rsid w:val="006428E5"/>
    <w:rsid w:val="00644958"/>
    <w:rsid w:val="006513FB"/>
    <w:rsid w:val="00656EEF"/>
    <w:rsid w:val="006576AF"/>
    <w:rsid w:val="00665854"/>
    <w:rsid w:val="00665FC9"/>
    <w:rsid w:val="00666F6A"/>
    <w:rsid w:val="00671228"/>
    <w:rsid w:val="00672919"/>
    <w:rsid w:val="00677544"/>
    <w:rsid w:val="00681687"/>
    <w:rsid w:val="00682532"/>
    <w:rsid w:val="00682AEB"/>
    <w:rsid w:val="00686295"/>
    <w:rsid w:val="00686587"/>
    <w:rsid w:val="006900A1"/>
    <w:rsid w:val="006904CF"/>
    <w:rsid w:val="00695EE2"/>
    <w:rsid w:val="0069660B"/>
    <w:rsid w:val="006A1B33"/>
    <w:rsid w:val="006A48F1"/>
    <w:rsid w:val="006A71A3"/>
    <w:rsid w:val="006B03F2"/>
    <w:rsid w:val="006B14C1"/>
    <w:rsid w:val="006B1639"/>
    <w:rsid w:val="006B3044"/>
    <w:rsid w:val="006B4758"/>
    <w:rsid w:val="006B5CA7"/>
    <w:rsid w:val="006B5E89"/>
    <w:rsid w:val="006C19B2"/>
    <w:rsid w:val="006C30A0"/>
    <w:rsid w:val="006C35FF"/>
    <w:rsid w:val="006C3FCF"/>
    <w:rsid w:val="006C57F2"/>
    <w:rsid w:val="006C5949"/>
    <w:rsid w:val="006C6832"/>
    <w:rsid w:val="006D1370"/>
    <w:rsid w:val="006D22A2"/>
    <w:rsid w:val="006D2309"/>
    <w:rsid w:val="006D2C28"/>
    <w:rsid w:val="006D3FC1"/>
    <w:rsid w:val="006D7590"/>
    <w:rsid w:val="006E2CDB"/>
    <w:rsid w:val="006E2DA5"/>
    <w:rsid w:val="006E372B"/>
    <w:rsid w:val="006E5FE9"/>
    <w:rsid w:val="006E6581"/>
    <w:rsid w:val="006E71DF"/>
    <w:rsid w:val="006F1616"/>
    <w:rsid w:val="006F1CC4"/>
    <w:rsid w:val="006F2A86"/>
    <w:rsid w:val="006F3163"/>
    <w:rsid w:val="006F3548"/>
    <w:rsid w:val="00705FEC"/>
    <w:rsid w:val="007062E7"/>
    <w:rsid w:val="00710659"/>
    <w:rsid w:val="0071147A"/>
    <w:rsid w:val="0071185D"/>
    <w:rsid w:val="00711E69"/>
    <w:rsid w:val="00720B7F"/>
    <w:rsid w:val="00721E01"/>
    <w:rsid w:val="007222AD"/>
    <w:rsid w:val="007267CF"/>
    <w:rsid w:val="00731F3F"/>
    <w:rsid w:val="00733BAB"/>
    <w:rsid w:val="00735854"/>
    <w:rsid w:val="0073604C"/>
    <w:rsid w:val="00742D4E"/>
    <w:rsid w:val="007436BF"/>
    <w:rsid w:val="007443E9"/>
    <w:rsid w:val="0074547E"/>
    <w:rsid w:val="00745DCE"/>
    <w:rsid w:val="00747999"/>
    <w:rsid w:val="00753D89"/>
    <w:rsid w:val="00753DDA"/>
    <w:rsid w:val="00754A6E"/>
    <w:rsid w:val="007550F9"/>
    <w:rsid w:val="007553D8"/>
    <w:rsid w:val="00755C9B"/>
    <w:rsid w:val="00760FE4"/>
    <w:rsid w:val="007636C2"/>
    <w:rsid w:val="00763D8B"/>
    <w:rsid w:val="007642D6"/>
    <w:rsid w:val="007657F6"/>
    <w:rsid w:val="00765E47"/>
    <w:rsid w:val="0077125A"/>
    <w:rsid w:val="00776441"/>
    <w:rsid w:val="0078405B"/>
    <w:rsid w:val="00786F58"/>
    <w:rsid w:val="00787191"/>
    <w:rsid w:val="00787CC1"/>
    <w:rsid w:val="00791B53"/>
    <w:rsid w:val="00792F4E"/>
    <w:rsid w:val="0079398D"/>
    <w:rsid w:val="00794A91"/>
    <w:rsid w:val="007967F2"/>
    <w:rsid w:val="00796C25"/>
    <w:rsid w:val="007A287C"/>
    <w:rsid w:val="007A3B2A"/>
    <w:rsid w:val="007B0C9D"/>
    <w:rsid w:val="007B5522"/>
    <w:rsid w:val="007B727C"/>
    <w:rsid w:val="007C0CFC"/>
    <w:rsid w:val="007C0EE0"/>
    <w:rsid w:val="007C1B71"/>
    <w:rsid w:val="007C2FBB"/>
    <w:rsid w:val="007C4E77"/>
    <w:rsid w:val="007C4F25"/>
    <w:rsid w:val="007C58FB"/>
    <w:rsid w:val="007C7164"/>
    <w:rsid w:val="007C7413"/>
    <w:rsid w:val="007D1984"/>
    <w:rsid w:val="007D2AFE"/>
    <w:rsid w:val="007D5992"/>
    <w:rsid w:val="007D5BBC"/>
    <w:rsid w:val="007D6B68"/>
    <w:rsid w:val="007E3264"/>
    <w:rsid w:val="007E3FEA"/>
    <w:rsid w:val="007E573F"/>
    <w:rsid w:val="007E6402"/>
    <w:rsid w:val="007F0042"/>
    <w:rsid w:val="007F0168"/>
    <w:rsid w:val="007F0461"/>
    <w:rsid w:val="007F0A0B"/>
    <w:rsid w:val="007F33C7"/>
    <w:rsid w:val="007F3A60"/>
    <w:rsid w:val="007F3D0B"/>
    <w:rsid w:val="007F70DB"/>
    <w:rsid w:val="007F7C94"/>
    <w:rsid w:val="0080120D"/>
    <w:rsid w:val="00802FFA"/>
    <w:rsid w:val="00805968"/>
    <w:rsid w:val="00806156"/>
    <w:rsid w:val="00810382"/>
    <w:rsid w:val="00810E4B"/>
    <w:rsid w:val="00814BAA"/>
    <w:rsid w:val="00816F0C"/>
    <w:rsid w:val="0082211C"/>
    <w:rsid w:val="008224F7"/>
    <w:rsid w:val="00824295"/>
    <w:rsid w:val="00827A65"/>
    <w:rsid w:val="00830473"/>
    <w:rsid w:val="008313F3"/>
    <w:rsid w:val="008402F2"/>
    <w:rsid w:val="00840469"/>
    <w:rsid w:val="0084046F"/>
    <w:rsid w:val="008405BB"/>
    <w:rsid w:val="0084564F"/>
    <w:rsid w:val="00846494"/>
    <w:rsid w:val="00847B20"/>
    <w:rsid w:val="008506C4"/>
    <w:rsid w:val="008509D3"/>
    <w:rsid w:val="00853418"/>
    <w:rsid w:val="00856EBD"/>
    <w:rsid w:val="00857CF6"/>
    <w:rsid w:val="008610ED"/>
    <w:rsid w:val="00861C6A"/>
    <w:rsid w:val="00865199"/>
    <w:rsid w:val="00867EAF"/>
    <w:rsid w:val="00870763"/>
    <w:rsid w:val="0087106D"/>
    <w:rsid w:val="008713EA"/>
    <w:rsid w:val="00872146"/>
    <w:rsid w:val="00873C6B"/>
    <w:rsid w:val="00882B63"/>
    <w:rsid w:val="00883500"/>
    <w:rsid w:val="0088426A"/>
    <w:rsid w:val="008852BA"/>
    <w:rsid w:val="00890108"/>
    <w:rsid w:val="0089089A"/>
    <w:rsid w:val="00893877"/>
    <w:rsid w:val="008952F5"/>
    <w:rsid w:val="0089532C"/>
    <w:rsid w:val="00896165"/>
    <w:rsid w:val="00896681"/>
    <w:rsid w:val="008A2749"/>
    <w:rsid w:val="008A3A90"/>
    <w:rsid w:val="008A4963"/>
    <w:rsid w:val="008A50E1"/>
    <w:rsid w:val="008B06D4"/>
    <w:rsid w:val="008B4F20"/>
    <w:rsid w:val="008B68E7"/>
    <w:rsid w:val="008B7FFD"/>
    <w:rsid w:val="008C286A"/>
    <w:rsid w:val="008C2920"/>
    <w:rsid w:val="008C38FA"/>
    <w:rsid w:val="008C4307"/>
    <w:rsid w:val="008C7ADD"/>
    <w:rsid w:val="008D23DF"/>
    <w:rsid w:val="008D513B"/>
    <w:rsid w:val="008D73BF"/>
    <w:rsid w:val="008D7F09"/>
    <w:rsid w:val="008E00D5"/>
    <w:rsid w:val="008E2BC3"/>
    <w:rsid w:val="008E5B64"/>
    <w:rsid w:val="008E7DAA"/>
    <w:rsid w:val="008F0094"/>
    <w:rsid w:val="008F03EF"/>
    <w:rsid w:val="008F2CDB"/>
    <w:rsid w:val="008F340F"/>
    <w:rsid w:val="008F4CE4"/>
    <w:rsid w:val="00903523"/>
    <w:rsid w:val="00906281"/>
    <w:rsid w:val="0090659A"/>
    <w:rsid w:val="009077DA"/>
    <w:rsid w:val="00911080"/>
    <w:rsid w:val="00912500"/>
    <w:rsid w:val="0091350B"/>
    <w:rsid w:val="009150F7"/>
    <w:rsid w:val="00915986"/>
    <w:rsid w:val="00917624"/>
    <w:rsid w:val="00926CB2"/>
    <w:rsid w:val="00930386"/>
    <w:rsid w:val="009309F5"/>
    <w:rsid w:val="0093107D"/>
    <w:rsid w:val="00932FD8"/>
    <w:rsid w:val="00933237"/>
    <w:rsid w:val="00933978"/>
    <w:rsid w:val="00933F28"/>
    <w:rsid w:val="009400C3"/>
    <w:rsid w:val="00940A89"/>
    <w:rsid w:val="00942299"/>
    <w:rsid w:val="00943C2A"/>
    <w:rsid w:val="009440C6"/>
    <w:rsid w:val="009453F7"/>
    <w:rsid w:val="009476C0"/>
    <w:rsid w:val="009501D9"/>
    <w:rsid w:val="00951E93"/>
    <w:rsid w:val="00963E34"/>
    <w:rsid w:val="00964DFA"/>
    <w:rsid w:val="00970A69"/>
    <w:rsid w:val="0097630B"/>
    <w:rsid w:val="0098094B"/>
    <w:rsid w:val="0098155C"/>
    <w:rsid w:val="00981CCA"/>
    <w:rsid w:val="0098255A"/>
    <w:rsid w:val="00983B77"/>
    <w:rsid w:val="00987696"/>
    <w:rsid w:val="00996053"/>
    <w:rsid w:val="00997E71"/>
    <w:rsid w:val="009A0B2F"/>
    <w:rsid w:val="009A1CF4"/>
    <w:rsid w:val="009A37D7"/>
    <w:rsid w:val="009A4E17"/>
    <w:rsid w:val="009A6955"/>
    <w:rsid w:val="009B0AAF"/>
    <w:rsid w:val="009B341C"/>
    <w:rsid w:val="009B5747"/>
    <w:rsid w:val="009B7A13"/>
    <w:rsid w:val="009C04D6"/>
    <w:rsid w:val="009C0B81"/>
    <w:rsid w:val="009C3182"/>
    <w:rsid w:val="009C4C20"/>
    <w:rsid w:val="009D2C27"/>
    <w:rsid w:val="009D503E"/>
    <w:rsid w:val="009D7F61"/>
    <w:rsid w:val="009E2309"/>
    <w:rsid w:val="009E34C7"/>
    <w:rsid w:val="009E42B9"/>
    <w:rsid w:val="009E4E17"/>
    <w:rsid w:val="009E54B9"/>
    <w:rsid w:val="009E755D"/>
    <w:rsid w:val="009F4C2E"/>
    <w:rsid w:val="00A014A3"/>
    <w:rsid w:val="00A027CC"/>
    <w:rsid w:val="00A03212"/>
    <w:rsid w:val="00A0412D"/>
    <w:rsid w:val="00A15DF0"/>
    <w:rsid w:val="00A21211"/>
    <w:rsid w:val="00A30B3C"/>
    <w:rsid w:val="00A30F8A"/>
    <w:rsid w:val="00A33890"/>
    <w:rsid w:val="00A34E7F"/>
    <w:rsid w:val="00A4688A"/>
    <w:rsid w:val="00A46D35"/>
    <w:rsid w:val="00A46F0A"/>
    <w:rsid w:val="00A46F25"/>
    <w:rsid w:val="00A47CC2"/>
    <w:rsid w:val="00A502BA"/>
    <w:rsid w:val="00A60146"/>
    <w:rsid w:val="00A601A9"/>
    <w:rsid w:val="00A604F8"/>
    <w:rsid w:val="00A60F6F"/>
    <w:rsid w:val="00A622C4"/>
    <w:rsid w:val="00A6283D"/>
    <w:rsid w:val="00A676FF"/>
    <w:rsid w:val="00A67BD6"/>
    <w:rsid w:val="00A7108E"/>
    <w:rsid w:val="00A72640"/>
    <w:rsid w:val="00A73519"/>
    <w:rsid w:val="00A73D32"/>
    <w:rsid w:val="00A73EBA"/>
    <w:rsid w:val="00A754B4"/>
    <w:rsid w:val="00A76665"/>
    <w:rsid w:val="00A76749"/>
    <w:rsid w:val="00A807C1"/>
    <w:rsid w:val="00A82658"/>
    <w:rsid w:val="00A828D5"/>
    <w:rsid w:val="00A83374"/>
    <w:rsid w:val="00A877B5"/>
    <w:rsid w:val="00A9558F"/>
    <w:rsid w:val="00A96172"/>
    <w:rsid w:val="00A96D52"/>
    <w:rsid w:val="00A97C5F"/>
    <w:rsid w:val="00AB029C"/>
    <w:rsid w:val="00AB0D6A"/>
    <w:rsid w:val="00AB3898"/>
    <w:rsid w:val="00AB43B3"/>
    <w:rsid w:val="00AB49B9"/>
    <w:rsid w:val="00AB501D"/>
    <w:rsid w:val="00AB758A"/>
    <w:rsid w:val="00AC027E"/>
    <w:rsid w:val="00AC05AB"/>
    <w:rsid w:val="00AC0C9A"/>
    <w:rsid w:val="00AC1E7E"/>
    <w:rsid w:val="00AC507D"/>
    <w:rsid w:val="00AC66E4"/>
    <w:rsid w:val="00AD04F2"/>
    <w:rsid w:val="00AD4578"/>
    <w:rsid w:val="00AD51BC"/>
    <w:rsid w:val="00AD68E9"/>
    <w:rsid w:val="00AE1ACB"/>
    <w:rsid w:val="00AE56C0"/>
    <w:rsid w:val="00AF456E"/>
    <w:rsid w:val="00AF6F8D"/>
    <w:rsid w:val="00AF7ACC"/>
    <w:rsid w:val="00B00914"/>
    <w:rsid w:val="00B02A8E"/>
    <w:rsid w:val="00B052EE"/>
    <w:rsid w:val="00B05A0A"/>
    <w:rsid w:val="00B0695B"/>
    <w:rsid w:val="00B1081F"/>
    <w:rsid w:val="00B1283A"/>
    <w:rsid w:val="00B23A67"/>
    <w:rsid w:val="00B2496B"/>
    <w:rsid w:val="00B27499"/>
    <w:rsid w:val="00B27BDB"/>
    <w:rsid w:val="00B3010D"/>
    <w:rsid w:val="00B35151"/>
    <w:rsid w:val="00B433F2"/>
    <w:rsid w:val="00B458E8"/>
    <w:rsid w:val="00B47940"/>
    <w:rsid w:val="00B5397B"/>
    <w:rsid w:val="00B53EE9"/>
    <w:rsid w:val="00B5436F"/>
    <w:rsid w:val="00B6183E"/>
    <w:rsid w:val="00B62809"/>
    <w:rsid w:val="00B64CCA"/>
    <w:rsid w:val="00B72D44"/>
    <w:rsid w:val="00B72F2A"/>
    <w:rsid w:val="00B74716"/>
    <w:rsid w:val="00B7675A"/>
    <w:rsid w:val="00B81898"/>
    <w:rsid w:val="00B82DED"/>
    <w:rsid w:val="00B851C6"/>
    <w:rsid w:val="00B8606B"/>
    <w:rsid w:val="00B878E7"/>
    <w:rsid w:val="00B879CC"/>
    <w:rsid w:val="00B9650B"/>
    <w:rsid w:val="00B97278"/>
    <w:rsid w:val="00B97943"/>
    <w:rsid w:val="00BA1D0B"/>
    <w:rsid w:val="00BA2B50"/>
    <w:rsid w:val="00BA6972"/>
    <w:rsid w:val="00BB1E0D"/>
    <w:rsid w:val="00BB26C8"/>
    <w:rsid w:val="00BB4D9B"/>
    <w:rsid w:val="00BB557F"/>
    <w:rsid w:val="00BB6109"/>
    <w:rsid w:val="00BB73FF"/>
    <w:rsid w:val="00BB7688"/>
    <w:rsid w:val="00BC4E79"/>
    <w:rsid w:val="00BC6059"/>
    <w:rsid w:val="00BC7423"/>
    <w:rsid w:val="00BC7CAC"/>
    <w:rsid w:val="00BD3328"/>
    <w:rsid w:val="00BD4165"/>
    <w:rsid w:val="00BD4DFB"/>
    <w:rsid w:val="00BD6D76"/>
    <w:rsid w:val="00BE0741"/>
    <w:rsid w:val="00BE3A70"/>
    <w:rsid w:val="00BE56B3"/>
    <w:rsid w:val="00BE676D"/>
    <w:rsid w:val="00BF04E8"/>
    <w:rsid w:val="00BF16BF"/>
    <w:rsid w:val="00BF4D1F"/>
    <w:rsid w:val="00BF65A4"/>
    <w:rsid w:val="00BF76BE"/>
    <w:rsid w:val="00C02A73"/>
    <w:rsid w:val="00C04D46"/>
    <w:rsid w:val="00C063D2"/>
    <w:rsid w:val="00C07FD9"/>
    <w:rsid w:val="00C10955"/>
    <w:rsid w:val="00C11C4D"/>
    <w:rsid w:val="00C162C0"/>
    <w:rsid w:val="00C1712C"/>
    <w:rsid w:val="00C17A38"/>
    <w:rsid w:val="00C20634"/>
    <w:rsid w:val="00C212E0"/>
    <w:rsid w:val="00C23E16"/>
    <w:rsid w:val="00C27E37"/>
    <w:rsid w:val="00C30B67"/>
    <w:rsid w:val="00C32713"/>
    <w:rsid w:val="00C33ACB"/>
    <w:rsid w:val="00C351B8"/>
    <w:rsid w:val="00C410D9"/>
    <w:rsid w:val="00C44DB7"/>
    <w:rsid w:val="00C4510A"/>
    <w:rsid w:val="00C47F2E"/>
    <w:rsid w:val="00C52BA6"/>
    <w:rsid w:val="00C57A1A"/>
    <w:rsid w:val="00C60BBD"/>
    <w:rsid w:val="00C614A0"/>
    <w:rsid w:val="00C6258F"/>
    <w:rsid w:val="00C62C41"/>
    <w:rsid w:val="00C63DF6"/>
    <w:rsid w:val="00C63E58"/>
    <w:rsid w:val="00C6495E"/>
    <w:rsid w:val="00C665A2"/>
    <w:rsid w:val="00C67097"/>
    <w:rsid w:val="00C670EE"/>
    <w:rsid w:val="00C67D92"/>
    <w:rsid w:val="00C67E3B"/>
    <w:rsid w:val="00C71B75"/>
    <w:rsid w:val="00C71F4C"/>
    <w:rsid w:val="00C73E03"/>
    <w:rsid w:val="00C77B29"/>
    <w:rsid w:val="00C85655"/>
    <w:rsid w:val="00C86948"/>
    <w:rsid w:val="00C87039"/>
    <w:rsid w:val="00C8718B"/>
    <w:rsid w:val="00C872E4"/>
    <w:rsid w:val="00C878D9"/>
    <w:rsid w:val="00C90311"/>
    <w:rsid w:val="00C91853"/>
    <w:rsid w:val="00C91C26"/>
    <w:rsid w:val="00C94E66"/>
    <w:rsid w:val="00CA2260"/>
    <w:rsid w:val="00CA2BB2"/>
    <w:rsid w:val="00CA73D5"/>
    <w:rsid w:val="00CB2FC9"/>
    <w:rsid w:val="00CB5068"/>
    <w:rsid w:val="00CB6DF7"/>
    <w:rsid w:val="00CB7D2B"/>
    <w:rsid w:val="00CC1A63"/>
    <w:rsid w:val="00CC1C87"/>
    <w:rsid w:val="00CC3000"/>
    <w:rsid w:val="00CC4859"/>
    <w:rsid w:val="00CC48DA"/>
    <w:rsid w:val="00CC7A35"/>
    <w:rsid w:val="00CD072A"/>
    <w:rsid w:val="00CD1070"/>
    <w:rsid w:val="00CD40B1"/>
    <w:rsid w:val="00CD51E0"/>
    <w:rsid w:val="00CD5456"/>
    <w:rsid w:val="00CD7E36"/>
    <w:rsid w:val="00CD7F73"/>
    <w:rsid w:val="00CE26C5"/>
    <w:rsid w:val="00CE36AF"/>
    <w:rsid w:val="00CE47F3"/>
    <w:rsid w:val="00CE54DD"/>
    <w:rsid w:val="00CE7F6F"/>
    <w:rsid w:val="00CF0DA5"/>
    <w:rsid w:val="00CF5D31"/>
    <w:rsid w:val="00CF5F3B"/>
    <w:rsid w:val="00CF7733"/>
    <w:rsid w:val="00CF791A"/>
    <w:rsid w:val="00D00513"/>
    <w:rsid w:val="00D00D7D"/>
    <w:rsid w:val="00D030AE"/>
    <w:rsid w:val="00D1135D"/>
    <w:rsid w:val="00D139C8"/>
    <w:rsid w:val="00D1585E"/>
    <w:rsid w:val="00D17F81"/>
    <w:rsid w:val="00D203B6"/>
    <w:rsid w:val="00D2758C"/>
    <w:rsid w:val="00D275CA"/>
    <w:rsid w:val="00D2789B"/>
    <w:rsid w:val="00D32114"/>
    <w:rsid w:val="00D345AB"/>
    <w:rsid w:val="00D41566"/>
    <w:rsid w:val="00D42761"/>
    <w:rsid w:val="00D452F4"/>
    <w:rsid w:val="00D458EC"/>
    <w:rsid w:val="00D501B0"/>
    <w:rsid w:val="00D52582"/>
    <w:rsid w:val="00D531D0"/>
    <w:rsid w:val="00D55FB0"/>
    <w:rsid w:val="00D56A0E"/>
    <w:rsid w:val="00D57AD3"/>
    <w:rsid w:val="00D62F25"/>
    <w:rsid w:val="00D635FE"/>
    <w:rsid w:val="00D66A7B"/>
    <w:rsid w:val="00D729DE"/>
    <w:rsid w:val="00D75B6A"/>
    <w:rsid w:val="00D778DF"/>
    <w:rsid w:val="00D84BDA"/>
    <w:rsid w:val="00D86D9E"/>
    <w:rsid w:val="00D87013"/>
    <w:rsid w:val="00D876A8"/>
    <w:rsid w:val="00D87F26"/>
    <w:rsid w:val="00D90F8A"/>
    <w:rsid w:val="00D913F0"/>
    <w:rsid w:val="00D93063"/>
    <w:rsid w:val="00D933B0"/>
    <w:rsid w:val="00D934DD"/>
    <w:rsid w:val="00D951FC"/>
    <w:rsid w:val="00D977E8"/>
    <w:rsid w:val="00D97B16"/>
    <w:rsid w:val="00DA119B"/>
    <w:rsid w:val="00DA3BE2"/>
    <w:rsid w:val="00DA4B9E"/>
    <w:rsid w:val="00DB1C89"/>
    <w:rsid w:val="00DB3763"/>
    <w:rsid w:val="00DB4029"/>
    <w:rsid w:val="00DB543F"/>
    <w:rsid w:val="00DB5F4D"/>
    <w:rsid w:val="00DB66F2"/>
    <w:rsid w:val="00DB6DA5"/>
    <w:rsid w:val="00DC076B"/>
    <w:rsid w:val="00DC186F"/>
    <w:rsid w:val="00DC252F"/>
    <w:rsid w:val="00DC6050"/>
    <w:rsid w:val="00DC6445"/>
    <w:rsid w:val="00DD35E1"/>
    <w:rsid w:val="00DD43EA"/>
    <w:rsid w:val="00DE36CE"/>
    <w:rsid w:val="00DE6F44"/>
    <w:rsid w:val="00DF1B58"/>
    <w:rsid w:val="00E009DA"/>
    <w:rsid w:val="00E037D9"/>
    <w:rsid w:val="00E04927"/>
    <w:rsid w:val="00E11A48"/>
    <w:rsid w:val="00E12F51"/>
    <w:rsid w:val="00E130EB"/>
    <w:rsid w:val="00E1580A"/>
    <w:rsid w:val="00E162CD"/>
    <w:rsid w:val="00E17FA5"/>
    <w:rsid w:val="00E21BFE"/>
    <w:rsid w:val="00E21C88"/>
    <w:rsid w:val="00E223AC"/>
    <w:rsid w:val="00E26930"/>
    <w:rsid w:val="00E27257"/>
    <w:rsid w:val="00E27F4F"/>
    <w:rsid w:val="00E33C65"/>
    <w:rsid w:val="00E347C6"/>
    <w:rsid w:val="00E40FFD"/>
    <w:rsid w:val="00E449D0"/>
    <w:rsid w:val="00E44A34"/>
    <w:rsid w:val="00E4506A"/>
    <w:rsid w:val="00E47F68"/>
    <w:rsid w:val="00E50691"/>
    <w:rsid w:val="00E50BBA"/>
    <w:rsid w:val="00E53F99"/>
    <w:rsid w:val="00E56510"/>
    <w:rsid w:val="00E60AF1"/>
    <w:rsid w:val="00E62EA8"/>
    <w:rsid w:val="00E67A6E"/>
    <w:rsid w:val="00E70096"/>
    <w:rsid w:val="00E71B43"/>
    <w:rsid w:val="00E75A57"/>
    <w:rsid w:val="00E81612"/>
    <w:rsid w:val="00E82BD7"/>
    <w:rsid w:val="00E859E3"/>
    <w:rsid w:val="00E87D18"/>
    <w:rsid w:val="00E87D62"/>
    <w:rsid w:val="00E928A2"/>
    <w:rsid w:val="00E97022"/>
    <w:rsid w:val="00E97181"/>
    <w:rsid w:val="00E97333"/>
    <w:rsid w:val="00EA081F"/>
    <w:rsid w:val="00EA322A"/>
    <w:rsid w:val="00EA33ED"/>
    <w:rsid w:val="00EA486E"/>
    <w:rsid w:val="00EA4FA3"/>
    <w:rsid w:val="00EA7840"/>
    <w:rsid w:val="00EB001B"/>
    <w:rsid w:val="00EB3082"/>
    <w:rsid w:val="00EB4E53"/>
    <w:rsid w:val="00EB505F"/>
    <w:rsid w:val="00EB6C33"/>
    <w:rsid w:val="00EC02D3"/>
    <w:rsid w:val="00EC19AE"/>
    <w:rsid w:val="00EC1DEA"/>
    <w:rsid w:val="00EC59EA"/>
    <w:rsid w:val="00EC6F62"/>
    <w:rsid w:val="00EC73A5"/>
    <w:rsid w:val="00EC7840"/>
    <w:rsid w:val="00EC7B7D"/>
    <w:rsid w:val="00ED0C23"/>
    <w:rsid w:val="00ED186B"/>
    <w:rsid w:val="00ED2AD7"/>
    <w:rsid w:val="00ED2EA2"/>
    <w:rsid w:val="00ED5A0B"/>
    <w:rsid w:val="00ED6019"/>
    <w:rsid w:val="00ED6A13"/>
    <w:rsid w:val="00ED7830"/>
    <w:rsid w:val="00EE2BFF"/>
    <w:rsid w:val="00EE2C7D"/>
    <w:rsid w:val="00EE3909"/>
    <w:rsid w:val="00EE6F33"/>
    <w:rsid w:val="00EF2102"/>
    <w:rsid w:val="00EF239A"/>
    <w:rsid w:val="00EF4205"/>
    <w:rsid w:val="00EF5939"/>
    <w:rsid w:val="00EF659C"/>
    <w:rsid w:val="00F01714"/>
    <w:rsid w:val="00F0258F"/>
    <w:rsid w:val="00F02D06"/>
    <w:rsid w:val="00F056E5"/>
    <w:rsid w:val="00F06FDD"/>
    <w:rsid w:val="00F10819"/>
    <w:rsid w:val="00F11219"/>
    <w:rsid w:val="00F1436C"/>
    <w:rsid w:val="00F16F35"/>
    <w:rsid w:val="00F17559"/>
    <w:rsid w:val="00F2229D"/>
    <w:rsid w:val="00F2305C"/>
    <w:rsid w:val="00F25ABB"/>
    <w:rsid w:val="00F266F0"/>
    <w:rsid w:val="00F26F62"/>
    <w:rsid w:val="00F27963"/>
    <w:rsid w:val="00F30103"/>
    <w:rsid w:val="00F30446"/>
    <w:rsid w:val="00F36FBE"/>
    <w:rsid w:val="00F4135D"/>
    <w:rsid w:val="00F41D79"/>
    <w:rsid w:val="00F41F1B"/>
    <w:rsid w:val="00F44B3C"/>
    <w:rsid w:val="00F46AB4"/>
    <w:rsid w:val="00F46BD9"/>
    <w:rsid w:val="00F60BE0"/>
    <w:rsid w:val="00F6280E"/>
    <w:rsid w:val="00F666EC"/>
    <w:rsid w:val="00F7050A"/>
    <w:rsid w:val="00F7084E"/>
    <w:rsid w:val="00F740A9"/>
    <w:rsid w:val="00F75533"/>
    <w:rsid w:val="00F8036D"/>
    <w:rsid w:val="00F809DC"/>
    <w:rsid w:val="00F8348E"/>
    <w:rsid w:val="00F86EB0"/>
    <w:rsid w:val="00F87394"/>
    <w:rsid w:val="00F91792"/>
    <w:rsid w:val="00F91A2E"/>
    <w:rsid w:val="00F93050"/>
    <w:rsid w:val="00F952A6"/>
    <w:rsid w:val="00F9782F"/>
    <w:rsid w:val="00FA154B"/>
    <w:rsid w:val="00FA2AE0"/>
    <w:rsid w:val="00FA3811"/>
    <w:rsid w:val="00FA3B9F"/>
    <w:rsid w:val="00FA3F06"/>
    <w:rsid w:val="00FA4A26"/>
    <w:rsid w:val="00FA7084"/>
    <w:rsid w:val="00FA7BEF"/>
    <w:rsid w:val="00FB1105"/>
    <w:rsid w:val="00FB1929"/>
    <w:rsid w:val="00FB5FD9"/>
    <w:rsid w:val="00FB6081"/>
    <w:rsid w:val="00FB6713"/>
    <w:rsid w:val="00FB7FFE"/>
    <w:rsid w:val="00FD006A"/>
    <w:rsid w:val="00FD0EA2"/>
    <w:rsid w:val="00FD1398"/>
    <w:rsid w:val="00FD33AB"/>
    <w:rsid w:val="00FD3BA4"/>
    <w:rsid w:val="00FD4724"/>
    <w:rsid w:val="00FD4A68"/>
    <w:rsid w:val="00FD50CC"/>
    <w:rsid w:val="00FD68ED"/>
    <w:rsid w:val="00FD7E00"/>
    <w:rsid w:val="00FE2824"/>
    <w:rsid w:val="00FE2EA5"/>
    <w:rsid w:val="00FE2F0E"/>
    <w:rsid w:val="00FE53F2"/>
    <w:rsid w:val="00FE661F"/>
    <w:rsid w:val="00FE6BFE"/>
    <w:rsid w:val="00FF0400"/>
    <w:rsid w:val="00FF3D6B"/>
    <w:rsid w:val="00FF5407"/>
    <w:rsid w:val="00FF7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0880B"/>
  <w15:docId w15:val="{BF76C368-14D0-43C9-B5F3-8DFC770C6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7351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73519"/>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A73519"/>
    <w:pPr>
      <w:keepNext/>
      <w:numPr>
        <w:ilvl w:val="1"/>
        <w:numId w:val="3"/>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A73519"/>
    <w:pPr>
      <w:keepNext/>
      <w:numPr>
        <w:ilvl w:val="2"/>
        <w:numId w:val="3"/>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7351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A73519"/>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A73519"/>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A73519"/>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A73519"/>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A73519"/>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73519"/>
    <w:rPr>
      <w:b/>
      <w:bCs/>
      <w:noProof/>
      <w:sz w:val="26"/>
      <w:szCs w:val="26"/>
    </w:rPr>
  </w:style>
  <w:style w:type="character" w:customStyle="1" w:styleId="Heading2Char">
    <w:name w:val="Heading 2 Char"/>
    <w:link w:val="Heading2"/>
    <w:uiPriority w:val="9"/>
    <w:rsid w:val="00A73519"/>
    <w:rPr>
      <w:rFonts w:eastAsia="Times New Roman"/>
      <w:b/>
      <w:bCs/>
      <w:sz w:val="24"/>
      <w:szCs w:val="26"/>
    </w:rPr>
  </w:style>
  <w:style w:type="paragraph" w:customStyle="1" w:styleId="ClientNote">
    <w:name w:val="Client Note"/>
    <w:basedOn w:val="Normal"/>
    <w:next w:val="Normal"/>
    <w:autoRedefine/>
    <w:semiHidden/>
    <w:unhideWhenUsed/>
    <w:qFormat/>
    <w:rsid w:val="00A73519"/>
    <w:pPr>
      <w:spacing w:after="0" w:line="240" w:lineRule="auto"/>
    </w:pPr>
    <w:rPr>
      <w:i/>
      <w:color w:val="FF0000"/>
    </w:rPr>
  </w:style>
  <w:style w:type="paragraph" w:customStyle="1" w:styleId="AnswerLineL25">
    <w:name w:val="Answer Line L25"/>
    <w:basedOn w:val="BodyTextL25"/>
    <w:next w:val="BodyTextL25"/>
    <w:qFormat/>
    <w:rsid w:val="00A73519"/>
    <w:rPr>
      <w:b/>
      <w:i/>
      <w:color w:val="FFFFFF" w:themeColor="background1"/>
    </w:rPr>
  </w:style>
  <w:style w:type="paragraph" w:customStyle="1" w:styleId="PageHead">
    <w:name w:val="Page Head"/>
    <w:basedOn w:val="Normal"/>
    <w:qFormat/>
    <w:rsid w:val="00A73519"/>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A73519"/>
    <w:pPr>
      <w:ind w:left="720"/>
    </w:pPr>
  </w:style>
  <w:style w:type="paragraph" w:styleId="Header">
    <w:name w:val="header"/>
    <w:basedOn w:val="Normal"/>
    <w:link w:val="HeaderChar"/>
    <w:unhideWhenUsed/>
    <w:rsid w:val="00A73519"/>
    <w:pPr>
      <w:tabs>
        <w:tab w:val="center" w:pos="4680"/>
        <w:tab w:val="right" w:pos="9360"/>
      </w:tabs>
    </w:pPr>
  </w:style>
  <w:style w:type="character" w:customStyle="1" w:styleId="HeaderChar">
    <w:name w:val="Header Char"/>
    <w:basedOn w:val="DefaultParagraphFont"/>
    <w:link w:val="Header"/>
    <w:rsid w:val="00A73519"/>
    <w:rPr>
      <w:sz w:val="22"/>
      <w:szCs w:val="22"/>
    </w:rPr>
  </w:style>
  <w:style w:type="paragraph" w:styleId="Footer">
    <w:name w:val="footer"/>
    <w:basedOn w:val="Normal"/>
    <w:link w:val="FooterChar"/>
    <w:autoRedefine/>
    <w:uiPriority w:val="99"/>
    <w:unhideWhenUsed/>
    <w:rsid w:val="00A73519"/>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A73519"/>
    <w:rPr>
      <w:sz w:val="16"/>
      <w:szCs w:val="22"/>
    </w:rPr>
  </w:style>
  <w:style w:type="paragraph" w:styleId="BalloonText">
    <w:name w:val="Balloon Text"/>
    <w:basedOn w:val="Normal"/>
    <w:link w:val="BalloonTextChar"/>
    <w:uiPriority w:val="99"/>
    <w:semiHidden/>
    <w:unhideWhenUsed/>
    <w:rsid w:val="00A7351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73519"/>
    <w:rPr>
      <w:rFonts w:ascii="Tahoma" w:hAnsi="Tahoma"/>
      <w:sz w:val="16"/>
      <w:szCs w:val="16"/>
    </w:rPr>
  </w:style>
  <w:style w:type="paragraph" w:customStyle="1" w:styleId="TableText">
    <w:name w:val="Table Text"/>
    <w:basedOn w:val="Normal"/>
    <w:link w:val="TableTextChar"/>
    <w:qFormat/>
    <w:rsid w:val="00A73519"/>
    <w:pPr>
      <w:spacing w:line="240" w:lineRule="auto"/>
    </w:pPr>
    <w:rPr>
      <w:sz w:val="20"/>
      <w:szCs w:val="20"/>
    </w:rPr>
  </w:style>
  <w:style w:type="character" w:customStyle="1" w:styleId="TableTextChar">
    <w:name w:val="Table Text Char"/>
    <w:link w:val="TableText"/>
    <w:rsid w:val="00A73519"/>
  </w:style>
  <w:style w:type="table" w:styleId="TableGrid">
    <w:name w:val="Table Grid"/>
    <w:basedOn w:val="TableNormal"/>
    <w:uiPriority w:val="59"/>
    <w:rsid w:val="00A73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A73519"/>
    <w:pPr>
      <w:keepNext/>
      <w:spacing w:before="120" w:after="120"/>
      <w:jc w:val="center"/>
    </w:pPr>
    <w:rPr>
      <w:b/>
      <w:sz w:val="20"/>
    </w:rPr>
  </w:style>
  <w:style w:type="paragraph" w:customStyle="1" w:styleId="Bulletlevel1">
    <w:name w:val="Bullet level 1"/>
    <w:basedOn w:val="BodyTextL25"/>
    <w:qFormat/>
    <w:rsid w:val="00A73519"/>
    <w:pPr>
      <w:numPr>
        <w:numId w:val="1"/>
      </w:numPr>
    </w:pPr>
  </w:style>
  <w:style w:type="paragraph" w:customStyle="1" w:styleId="Bulletlevel2">
    <w:name w:val="Bullet level 2"/>
    <w:basedOn w:val="BodyTextL25"/>
    <w:qFormat/>
    <w:rsid w:val="00A73519"/>
    <w:pPr>
      <w:numPr>
        <w:numId w:val="4"/>
      </w:numPr>
      <w:ind w:left="1080"/>
    </w:pPr>
  </w:style>
  <w:style w:type="paragraph" w:customStyle="1" w:styleId="InstNoteRed">
    <w:name w:val="Inst Note Red"/>
    <w:basedOn w:val="Normal"/>
    <w:qFormat/>
    <w:rsid w:val="00A73519"/>
    <w:pPr>
      <w:spacing w:line="240" w:lineRule="auto"/>
    </w:pPr>
    <w:rPr>
      <w:color w:val="EE0000"/>
      <w:sz w:val="20"/>
    </w:rPr>
  </w:style>
  <w:style w:type="paragraph" w:customStyle="1" w:styleId="ConfigWindow">
    <w:name w:val="Config Window"/>
    <w:basedOn w:val="BodyText"/>
    <w:next w:val="BodyTextL25"/>
    <w:qFormat/>
    <w:rsid w:val="00A73519"/>
    <w:pPr>
      <w:spacing w:before="0" w:after="0"/>
    </w:pPr>
    <w:rPr>
      <w:i/>
      <w:color w:val="FFFFFF" w:themeColor="background1"/>
      <w:sz w:val="6"/>
    </w:rPr>
  </w:style>
  <w:style w:type="paragraph" w:customStyle="1" w:styleId="SubStepAlpha">
    <w:name w:val="SubStep Alpha"/>
    <w:basedOn w:val="BodyTextL25"/>
    <w:qFormat/>
    <w:rsid w:val="00A73519"/>
    <w:pPr>
      <w:numPr>
        <w:ilvl w:val="3"/>
        <w:numId w:val="3"/>
      </w:numPr>
    </w:pPr>
  </w:style>
  <w:style w:type="paragraph" w:customStyle="1" w:styleId="CMD">
    <w:name w:val="CMD"/>
    <w:basedOn w:val="BodyTextL25"/>
    <w:link w:val="CMDChar"/>
    <w:qFormat/>
    <w:rsid w:val="00A73519"/>
    <w:pPr>
      <w:spacing w:before="60" w:after="60"/>
      <w:ind w:left="720"/>
    </w:pPr>
    <w:rPr>
      <w:rFonts w:ascii="Courier New" w:hAnsi="Courier New"/>
    </w:rPr>
  </w:style>
  <w:style w:type="paragraph" w:customStyle="1" w:styleId="BodyTextL50">
    <w:name w:val="Body Text L50"/>
    <w:basedOn w:val="Normal"/>
    <w:link w:val="BodyTextL50Char"/>
    <w:qFormat/>
    <w:rsid w:val="00A73519"/>
    <w:pPr>
      <w:spacing w:before="120" w:after="120" w:line="240" w:lineRule="auto"/>
      <w:ind w:left="720"/>
    </w:pPr>
    <w:rPr>
      <w:sz w:val="20"/>
    </w:rPr>
  </w:style>
  <w:style w:type="paragraph" w:customStyle="1" w:styleId="BodyTextL25">
    <w:name w:val="Body Text L25"/>
    <w:basedOn w:val="Normal"/>
    <w:link w:val="BodyTextL25Char"/>
    <w:qFormat/>
    <w:rsid w:val="00A73519"/>
    <w:pPr>
      <w:spacing w:before="120" w:after="120" w:line="240" w:lineRule="auto"/>
      <w:ind w:left="360"/>
    </w:pPr>
    <w:rPr>
      <w:sz w:val="20"/>
    </w:rPr>
  </w:style>
  <w:style w:type="paragraph" w:customStyle="1" w:styleId="InstNoteRedL50">
    <w:name w:val="Inst Note Red L50"/>
    <w:basedOn w:val="InstNoteRed"/>
    <w:next w:val="Normal"/>
    <w:qFormat/>
    <w:rsid w:val="00A73519"/>
    <w:pPr>
      <w:spacing w:before="120" w:after="120"/>
      <w:ind w:left="720"/>
    </w:pPr>
  </w:style>
  <w:style w:type="paragraph" w:customStyle="1" w:styleId="DevConfigs">
    <w:name w:val="DevConfigs"/>
    <w:basedOn w:val="Normal"/>
    <w:link w:val="DevConfigsChar"/>
    <w:qFormat/>
    <w:rsid w:val="00A73519"/>
    <w:pPr>
      <w:spacing w:before="0" w:after="0"/>
    </w:pPr>
    <w:rPr>
      <w:rFonts w:ascii="Courier New" w:hAnsi="Courier New"/>
      <w:sz w:val="20"/>
    </w:rPr>
  </w:style>
  <w:style w:type="paragraph" w:customStyle="1" w:styleId="Visual">
    <w:name w:val="Visual"/>
    <w:basedOn w:val="Normal"/>
    <w:qFormat/>
    <w:rsid w:val="00A73519"/>
    <w:pPr>
      <w:spacing w:before="240" w:after="240"/>
      <w:jc w:val="center"/>
    </w:pPr>
  </w:style>
  <w:style w:type="paragraph" w:styleId="DocumentMap">
    <w:name w:val="Document Map"/>
    <w:basedOn w:val="Normal"/>
    <w:link w:val="DocumentMapChar"/>
    <w:uiPriority w:val="99"/>
    <w:semiHidden/>
    <w:unhideWhenUsed/>
    <w:rsid w:val="00A73519"/>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73519"/>
    <w:rPr>
      <w:rFonts w:ascii="Tahoma" w:hAnsi="Tahoma"/>
      <w:sz w:val="16"/>
      <w:szCs w:val="16"/>
    </w:rPr>
  </w:style>
  <w:style w:type="character" w:customStyle="1" w:styleId="LabTitleInstVersred">
    <w:name w:val="Lab Title Inst Vers (red)"/>
    <w:uiPriority w:val="1"/>
    <w:qFormat/>
    <w:rsid w:val="00A73519"/>
    <w:rPr>
      <w:rFonts w:ascii="Arial" w:hAnsi="Arial"/>
      <w:b/>
      <w:color w:val="EE0000"/>
      <w:sz w:val="32"/>
    </w:rPr>
  </w:style>
  <w:style w:type="character" w:customStyle="1" w:styleId="AnswerGray">
    <w:name w:val="Answer Gray"/>
    <w:basedOn w:val="DefaultParagraphFont"/>
    <w:uiPriority w:val="1"/>
    <w:qFormat/>
    <w:rsid w:val="00A73519"/>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3519"/>
    <w:pPr>
      <w:numPr>
        <w:ilvl w:val="4"/>
        <w:numId w:val="3"/>
      </w:numPr>
    </w:pPr>
  </w:style>
  <w:style w:type="table" w:customStyle="1" w:styleId="LightList-Accent11">
    <w:name w:val="Light List - Accent 11"/>
    <w:basedOn w:val="TableNormal"/>
    <w:uiPriority w:val="61"/>
    <w:rsid w:val="00A7351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A7351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A73519"/>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A73519"/>
    <w:pPr>
      <w:numPr>
        <w:numId w:val="1"/>
      </w:numPr>
    </w:pPr>
  </w:style>
  <w:style w:type="numbering" w:customStyle="1" w:styleId="LabList">
    <w:name w:val="Lab List"/>
    <w:basedOn w:val="NoList"/>
    <w:uiPriority w:val="99"/>
    <w:rsid w:val="00A73519"/>
    <w:pPr>
      <w:numPr>
        <w:numId w:val="3"/>
      </w:numPr>
    </w:pPr>
  </w:style>
  <w:style w:type="paragraph" w:customStyle="1" w:styleId="CMDOutput">
    <w:name w:val="CMD Output"/>
    <w:basedOn w:val="BodyTextL25"/>
    <w:link w:val="CMDOutputChar"/>
    <w:qFormat/>
    <w:rsid w:val="00A7351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A73519"/>
    <w:rPr>
      <w:color w:val="EE0000"/>
    </w:rPr>
  </w:style>
  <w:style w:type="paragraph" w:customStyle="1" w:styleId="BodyTextL25Bold">
    <w:name w:val="Body Text L25 Bold"/>
    <w:basedOn w:val="BodyTextL25"/>
    <w:qFormat/>
    <w:rsid w:val="00A73519"/>
    <w:rPr>
      <w:b/>
    </w:rPr>
  </w:style>
  <w:style w:type="paragraph" w:styleId="HTMLPreformatted">
    <w:name w:val="HTML Preformatted"/>
    <w:basedOn w:val="Normal"/>
    <w:link w:val="HTMLPreformattedChar"/>
    <w:uiPriority w:val="99"/>
    <w:semiHidden/>
    <w:unhideWhenUsed/>
    <w:rsid w:val="00A73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A73519"/>
    <w:rPr>
      <w:rFonts w:ascii="Courier New" w:eastAsia="Times New Roman" w:hAnsi="Courier New"/>
    </w:rPr>
  </w:style>
  <w:style w:type="character" w:styleId="CommentReference">
    <w:name w:val="annotation reference"/>
    <w:semiHidden/>
    <w:unhideWhenUsed/>
    <w:rsid w:val="00A73519"/>
    <w:rPr>
      <w:sz w:val="16"/>
      <w:szCs w:val="16"/>
    </w:rPr>
  </w:style>
  <w:style w:type="paragraph" w:styleId="CommentText">
    <w:name w:val="annotation text"/>
    <w:basedOn w:val="Normal"/>
    <w:link w:val="CommentTextChar"/>
    <w:semiHidden/>
    <w:unhideWhenUsed/>
    <w:rsid w:val="00A73519"/>
    <w:rPr>
      <w:sz w:val="20"/>
      <w:szCs w:val="20"/>
    </w:rPr>
  </w:style>
  <w:style w:type="character" w:customStyle="1" w:styleId="CommentTextChar">
    <w:name w:val="Comment Text Char"/>
    <w:basedOn w:val="DefaultParagraphFont"/>
    <w:link w:val="CommentText"/>
    <w:semiHidden/>
    <w:rsid w:val="00A73519"/>
  </w:style>
  <w:style w:type="paragraph" w:styleId="CommentSubject">
    <w:name w:val="annotation subject"/>
    <w:basedOn w:val="CommentText"/>
    <w:next w:val="CommentText"/>
    <w:link w:val="CommentSubjectChar"/>
    <w:uiPriority w:val="99"/>
    <w:semiHidden/>
    <w:unhideWhenUsed/>
    <w:rsid w:val="00A73519"/>
    <w:rPr>
      <w:b/>
      <w:bCs/>
    </w:rPr>
  </w:style>
  <w:style w:type="character" w:customStyle="1" w:styleId="CommentSubjectChar">
    <w:name w:val="Comment Subject Char"/>
    <w:link w:val="CommentSubject"/>
    <w:uiPriority w:val="99"/>
    <w:semiHidden/>
    <w:rsid w:val="00A73519"/>
    <w:rPr>
      <w:b/>
      <w:bCs/>
    </w:rPr>
  </w:style>
  <w:style w:type="paragraph" w:customStyle="1" w:styleId="ReflectionQ">
    <w:name w:val="Reflection Q"/>
    <w:basedOn w:val="BodyTextL25"/>
    <w:qFormat/>
    <w:rsid w:val="00A73519"/>
    <w:pPr>
      <w:keepNext/>
      <w:numPr>
        <w:ilvl w:val="1"/>
        <w:numId w:val="2"/>
      </w:numPr>
    </w:pPr>
  </w:style>
  <w:style w:type="numbering" w:customStyle="1" w:styleId="SectionList">
    <w:name w:val="Section_List"/>
    <w:basedOn w:val="NoList"/>
    <w:uiPriority w:val="99"/>
    <w:rsid w:val="00A73519"/>
    <w:pPr>
      <w:numPr>
        <w:numId w:val="2"/>
      </w:numPr>
    </w:pPr>
  </w:style>
  <w:style w:type="character" w:customStyle="1" w:styleId="Heading4Char">
    <w:name w:val="Heading 4 Char"/>
    <w:basedOn w:val="DefaultParagraphFont"/>
    <w:link w:val="Heading4"/>
    <w:rsid w:val="00A7351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A73519"/>
    <w:rPr>
      <w:rFonts w:eastAsia="Times New Roman"/>
      <w:b/>
      <w:bCs/>
      <w:i/>
      <w:iCs/>
      <w:sz w:val="26"/>
      <w:szCs w:val="26"/>
    </w:rPr>
  </w:style>
  <w:style w:type="character" w:customStyle="1" w:styleId="Heading6Char">
    <w:name w:val="Heading 6 Char"/>
    <w:basedOn w:val="DefaultParagraphFont"/>
    <w:link w:val="Heading6"/>
    <w:semiHidden/>
    <w:rsid w:val="00A73519"/>
    <w:rPr>
      <w:rFonts w:eastAsia="Times New Roman"/>
      <w:b/>
      <w:bCs/>
      <w:sz w:val="22"/>
      <w:szCs w:val="22"/>
    </w:rPr>
  </w:style>
  <w:style w:type="character" w:customStyle="1" w:styleId="Heading7Char">
    <w:name w:val="Heading 7 Char"/>
    <w:basedOn w:val="DefaultParagraphFont"/>
    <w:link w:val="Heading7"/>
    <w:semiHidden/>
    <w:rsid w:val="00A73519"/>
    <w:rPr>
      <w:rFonts w:eastAsia="Times New Roman"/>
      <w:szCs w:val="24"/>
    </w:rPr>
  </w:style>
  <w:style w:type="character" w:customStyle="1" w:styleId="Heading8Char">
    <w:name w:val="Heading 8 Char"/>
    <w:basedOn w:val="DefaultParagraphFont"/>
    <w:link w:val="Heading8"/>
    <w:semiHidden/>
    <w:rsid w:val="00A73519"/>
    <w:rPr>
      <w:rFonts w:eastAsia="Times New Roman"/>
      <w:i/>
      <w:iCs/>
      <w:szCs w:val="24"/>
    </w:rPr>
  </w:style>
  <w:style w:type="character" w:customStyle="1" w:styleId="Heading9Char">
    <w:name w:val="Heading 9 Char"/>
    <w:basedOn w:val="DefaultParagraphFont"/>
    <w:link w:val="Heading9"/>
    <w:semiHidden/>
    <w:rsid w:val="00A73519"/>
    <w:rPr>
      <w:rFonts w:eastAsia="Times New Roman" w:cs="Arial"/>
      <w:sz w:val="22"/>
      <w:szCs w:val="22"/>
    </w:rPr>
  </w:style>
  <w:style w:type="character" w:customStyle="1" w:styleId="Heading3Char">
    <w:name w:val="Heading 3 Char"/>
    <w:link w:val="Heading3"/>
    <w:rsid w:val="00A73519"/>
    <w:rPr>
      <w:rFonts w:eastAsia="Times New Roman"/>
      <w:b/>
      <w:bCs/>
      <w:sz w:val="22"/>
      <w:szCs w:val="26"/>
    </w:rPr>
  </w:style>
  <w:style w:type="paragraph" w:styleId="EndnoteText">
    <w:name w:val="endnote text"/>
    <w:basedOn w:val="Normal"/>
    <w:link w:val="EndnoteTextChar"/>
    <w:semiHidden/>
    <w:rsid w:val="00A73519"/>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A73519"/>
    <w:rPr>
      <w:rFonts w:eastAsia="Times New Roman"/>
    </w:rPr>
  </w:style>
  <w:style w:type="paragraph" w:styleId="FootnoteText">
    <w:name w:val="footnote text"/>
    <w:basedOn w:val="Normal"/>
    <w:link w:val="FootnoteTextChar"/>
    <w:semiHidden/>
    <w:rsid w:val="00A73519"/>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A73519"/>
    <w:rPr>
      <w:rFonts w:eastAsia="Times New Roman"/>
    </w:rPr>
  </w:style>
  <w:style w:type="paragraph" w:styleId="Index1">
    <w:name w:val="index 1"/>
    <w:basedOn w:val="Normal"/>
    <w:next w:val="Normal"/>
    <w:autoRedefine/>
    <w:semiHidden/>
    <w:rsid w:val="00A73519"/>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A73519"/>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A73519"/>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A73519"/>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A73519"/>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A73519"/>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A73519"/>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A73519"/>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A73519"/>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A73519"/>
    <w:pPr>
      <w:spacing w:before="0" w:after="0" w:line="240" w:lineRule="auto"/>
    </w:pPr>
    <w:rPr>
      <w:rFonts w:eastAsia="Times New Roman" w:cs="Arial"/>
      <w:b/>
      <w:bCs/>
      <w:sz w:val="20"/>
      <w:szCs w:val="24"/>
    </w:rPr>
  </w:style>
  <w:style w:type="paragraph" w:styleId="MacroText">
    <w:name w:val="macro"/>
    <w:link w:val="MacroTextChar"/>
    <w:semiHidden/>
    <w:rsid w:val="00A7351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A73519"/>
    <w:rPr>
      <w:rFonts w:ascii="Courier New" w:eastAsia="Times New Roman" w:hAnsi="Courier New" w:cs="Courier New"/>
    </w:rPr>
  </w:style>
  <w:style w:type="paragraph" w:styleId="TableofAuthorities">
    <w:name w:val="table of authorities"/>
    <w:basedOn w:val="Normal"/>
    <w:next w:val="Normal"/>
    <w:semiHidden/>
    <w:rsid w:val="00A73519"/>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A73519"/>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A73519"/>
    <w:pPr>
      <w:spacing w:before="120" w:after="0" w:line="240" w:lineRule="auto"/>
    </w:pPr>
    <w:rPr>
      <w:rFonts w:eastAsia="Times New Roman" w:cs="Arial"/>
      <w:b/>
      <w:bCs/>
      <w:sz w:val="20"/>
      <w:szCs w:val="24"/>
    </w:rPr>
  </w:style>
  <w:style w:type="paragraph" w:styleId="TOC1">
    <w:name w:val="toc 1"/>
    <w:basedOn w:val="Normal"/>
    <w:next w:val="Normal"/>
    <w:autoRedefine/>
    <w:semiHidden/>
    <w:rsid w:val="00A73519"/>
    <w:pPr>
      <w:spacing w:before="0" w:after="0" w:line="240" w:lineRule="auto"/>
    </w:pPr>
    <w:rPr>
      <w:rFonts w:eastAsia="Times New Roman"/>
      <w:sz w:val="20"/>
      <w:szCs w:val="24"/>
    </w:rPr>
  </w:style>
  <w:style w:type="paragraph" w:styleId="TOC2">
    <w:name w:val="toc 2"/>
    <w:basedOn w:val="Normal"/>
    <w:next w:val="Normal"/>
    <w:autoRedefine/>
    <w:semiHidden/>
    <w:rsid w:val="00A73519"/>
    <w:pPr>
      <w:spacing w:before="0" w:after="0" w:line="240" w:lineRule="auto"/>
      <w:ind w:left="240"/>
    </w:pPr>
    <w:rPr>
      <w:rFonts w:eastAsia="Times New Roman"/>
      <w:sz w:val="20"/>
      <w:szCs w:val="24"/>
    </w:rPr>
  </w:style>
  <w:style w:type="paragraph" w:styleId="TOC3">
    <w:name w:val="toc 3"/>
    <w:basedOn w:val="Normal"/>
    <w:next w:val="Normal"/>
    <w:autoRedefine/>
    <w:semiHidden/>
    <w:rsid w:val="00A73519"/>
    <w:pPr>
      <w:spacing w:before="0" w:after="0" w:line="240" w:lineRule="auto"/>
      <w:ind w:left="480"/>
    </w:pPr>
    <w:rPr>
      <w:rFonts w:eastAsia="Times New Roman"/>
      <w:sz w:val="20"/>
      <w:szCs w:val="24"/>
    </w:rPr>
  </w:style>
  <w:style w:type="paragraph" w:styleId="TOC4">
    <w:name w:val="toc 4"/>
    <w:basedOn w:val="Normal"/>
    <w:next w:val="Normal"/>
    <w:autoRedefine/>
    <w:semiHidden/>
    <w:rsid w:val="00A73519"/>
    <w:pPr>
      <w:spacing w:before="0" w:after="0" w:line="240" w:lineRule="auto"/>
      <w:ind w:left="720"/>
    </w:pPr>
    <w:rPr>
      <w:rFonts w:eastAsia="Times New Roman"/>
      <w:sz w:val="20"/>
      <w:szCs w:val="24"/>
    </w:rPr>
  </w:style>
  <w:style w:type="paragraph" w:styleId="TOC5">
    <w:name w:val="toc 5"/>
    <w:basedOn w:val="Normal"/>
    <w:next w:val="Normal"/>
    <w:autoRedefine/>
    <w:semiHidden/>
    <w:rsid w:val="00A73519"/>
    <w:pPr>
      <w:spacing w:before="0" w:after="0" w:line="240" w:lineRule="auto"/>
      <w:ind w:left="960"/>
    </w:pPr>
    <w:rPr>
      <w:rFonts w:eastAsia="Times New Roman"/>
      <w:sz w:val="20"/>
      <w:szCs w:val="24"/>
    </w:rPr>
  </w:style>
  <w:style w:type="paragraph" w:styleId="TOC6">
    <w:name w:val="toc 6"/>
    <w:basedOn w:val="Normal"/>
    <w:next w:val="Normal"/>
    <w:autoRedefine/>
    <w:semiHidden/>
    <w:rsid w:val="00A73519"/>
    <w:pPr>
      <w:spacing w:before="0" w:after="0" w:line="240" w:lineRule="auto"/>
      <w:ind w:left="1200"/>
    </w:pPr>
    <w:rPr>
      <w:rFonts w:eastAsia="Times New Roman"/>
      <w:sz w:val="20"/>
      <w:szCs w:val="24"/>
    </w:rPr>
  </w:style>
  <w:style w:type="paragraph" w:styleId="TOC7">
    <w:name w:val="toc 7"/>
    <w:basedOn w:val="Normal"/>
    <w:next w:val="Normal"/>
    <w:autoRedefine/>
    <w:semiHidden/>
    <w:rsid w:val="00A73519"/>
    <w:pPr>
      <w:spacing w:before="0" w:after="0" w:line="240" w:lineRule="auto"/>
      <w:ind w:left="1440"/>
    </w:pPr>
    <w:rPr>
      <w:rFonts w:eastAsia="Times New Roman"/>
      <w:sz w:val="20"/>
      <w:szCs w:val="24"/>
    </w:rPr>
  </w:style>
  <w:style w:type="paragraph" w:styleId="TOC8">
    <w:name w:val="toc 8"/>
    <w:basedOn w:val="Normal"/>
    <w:next w:val="Normal"/>
    <w:autoRedefine/>
    <w:semiHidden/>
    <w:rsid w:val="00A73519"/>
    <w:pPr>
      <w:spacing w:before="0" w:after="0" w:line="240" w:lineRule="auto"/>
      <w:ind w:left="1680"/>
    </w:pPr>
    <w:rPr>
      <w:rFonts w:eastAsia="Times New Roman"/>
      <w:sz w:val="20"/>
      <w:szCs w:val="24"/>
    </w:rPr>
  </w:style>
  <w:style w:type="paragraph" w:styleId="TOC9">
    <w:name w:val="toc 9"/>
    <w:basedOn w:val="Normal"/>
    <w:next w:val="Normal"/>
    <w:autoRedefine/>
    <w:semiHidden/>
    <w:rsid w:val="00A73519"/>
    <w:pPr>
      <w:spacing w:before="0" w:after="0" w:line="240" w:lineRule="auto"/>
      <w:ind w:left="1920"/>
    </w:pPr>
    <w:rPr>
      <w:rFonts w:eastAsia="Times New Roman"/>
      <w:sz w:val="20"/>
      <w:szCs w:val="24"/>
    </w:rPr>
  </w:style>
  <w:style w:type="paragraph" w:styleId="BodyText">
    <w:name w:val="Body Text"/>
    <w:basedOn w:val="Normal"/>
    <w:link w:val="BodyTextChar"/>
    <w:rsid w:val="00A73519"/>
    <w:pPr>
      <w:spacing w:before="120" w:after="120" w:line="240" w:lineRule="auto"/>
    </w:pPr>
    <w:rPr>
      <w:rFonts w:eastAsia="Times New Roman"/>
      <w:sz w:val="20"/>
      <w:szCs w:val="24"/>
    </w:rPr>
  </w:style>
  <w:style w:type="character" w:customStyle="1" w:styleId="BodyTextChar">
    <w:name w:val="Body Text Char"/>
    <w:link w:val="BodyText"/>
    <w:rsid w:val="00A73519"/>
    <w:rPr>
      <w:rFonts w:eastAsia="Times New Roman"/>
      <w:szCs w:val="24"/>
    </w:rPr>
  </w:style>
  <w:style w:type="paragraph" w:customStyle="1" w:styleId="ColorfulShading-Accent11">
    <w:name w:val="Colorful Shading - Accent 11"/>
    <w:hidden/>
    <w:semiHidden/>
    <w:rsid w:val="00A73519"/>
    <w:rPr>
      <w:rFonts w:eastAsia="Times New Roman" w:cs="Arial"/>
    </w:rPr>
  </w:style>
  <w:style w:type="paragraph" w:customStyle="1" w:styleId="BodyTextBold">
    <w:name w:val="Body Text Bold"/>
    <w:basedOn w:val="BodyText"/>
    <w:next w:val="BodyTextL25"/>
    <w:link w:val="BodyTextBoldChar"/>
    <w:qFormat/>
    <w:rsid w:val="00A73519"/>
    <w:rPr>
      <w:b/>
    </w:rPr>
  </w:style>
  <w:style w:type="character" w:customStyle="1" w:styleId="CMDChar">
    <w:name w:val="CMD Char"/>
    <w:basedOn w:val="DefaultParagraphFont"/>
    <w:link w:val="CMD"/>
    <w:rsid w:val="00A73519"/>
    <w:rPr>
      <w:rFonts w:ascii="Courier New" w:hAnsi="Courier New"/>
      <w:szCs w:val="22"/>
    </w:rPr>
  </w:style>
  <w:style w:type="character" w:customStyle="1" w:styleId="BodyTextBoldChar">
    <w:name w:val="Body Text Bold Char"/>
    <w:basedOn w:val="BodyTextChar"/>
    <w:link w:val="BodyTextBold"/>
    <w:rsid w:val="00A73519"/>
    <w:rPr>
      <w:rFonts w:eastAsia="Times New Roman"/>
      <w:b/>
      <w:szCs w:val="24"/>
    </w:rPr>
  </w:style>
  <w:style w:type="paragraph" w:styleId="Title">
    <w:name w:val="Title"/>
    <w:basedOn w:val="Normal"/>
    <w:next w:val="BodyTextL25"/>
    <w:link w:val="TitleChar"/>
    <w:qFormat/>
    <w:rsid w:val="00A73519"/>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73519"/>
    <w:rPr>
      <w:rFonts w:eastAsiaTheme="majorEastAsia" w:cstheme="majorBidi"/>
      <w:b/>
      <w:kern w:val="28"/>
      <w:sz w:val="32"/>
      <w:szCs w:val="56"/>
    </w:rPr>
  </w:style>
  <w:style w:type="character" w:styleId="PlaceholderText">
    <w:name w:val="Placeholder Text"/>
    <w:basedOn w:val="DefaultParagraphFont"/>
    <w:uiPriority w:val="99"/>
    <w:semiHidden/>
    <w:rsid w:val="00A73519"/>
    <w:rPr>
      <w:color w:val="808080"/>
    </w:rPr>
  </w:style>
  <w:style w:type="paragraph" w:customStyle="1" w:styleId="CMDRed">
    <w:name w:val="CMD Red"/>
    <w:basedOn w:val="CMD"/>
    <w:link w:val="CMDRedChar"/>
    <w:qFormat/>
    <w:rsid w:val="00A73519"/>
    <w:rPr>
      <w:color w:val="EE0000"/>
    </w:rPr>
  </w:style>
  <w:style w:type="character" w:customStyle="1" w:styleId="CMDRedChar">
    <w:name w:val="CMD Red Char"/>
    <w:basedOn w:val="CMDChar"/>
    <w:link w:val="CMDRed"/>
    <w:rsid w:val="00A73519"/>
    <w:rPr>
      <w:rFonts w:ascii="Courier New" w:hAnsi="Courier New"/>
      <w:color w:val="EE0000"/>
      <w:szCs w:val="22"/>
    </w:rPr>
  </w:style>
  <w:style w:type="paragraph" w:customStyle="1" w:styleId="CMDOutputRed">
    <w:name w:val="CMD Output Red"/>
    <w:basedOn w:val="CMDOutput"/>
    <w:link w:val="CMDOutputRedChar"/>
    <w:qFormat/>
    <w:rsid w:val="00A73519"/>
    <w:rPr>
      <w:color w:val="EE0000"/>
    </w:rPr>
  </w:style>
  <w:style w:type="character" w:customStyle="1" w:styleId="BodyTextL25Char">
    <w:name w:val="Body Text L25 Char"/>
    <w:basedOn w:val="DefaultParagraphFont"/>
    <w:link w:val="BodyTextL25"/>
    <w:rsid w:val="00A73519"/>
    <w:rPr>
      <w:szCs w:val="22"/>
    </w:rPr>
  </w:style>
  <w:style w:type="character" w:customStyle="1" w:styleId="CMDOutputChar">
    <w:name w:val="CMD Output Char"/>
    <w:basedOn w:val="BodyTextL25Char"/>
    <w:link w:val="CMDOutput"/>
    <w:rsid w:val="00A73519"/>
    <w:rPr>
      <w:rFonts w:ascii="Courier New" w:hAnsi="Courier New"/>
      <w:sz w:val="18"/>
      <w:szCs w:val="22"/>
    </w:rPr>
  </w:style>
  <w:style w:type="character" w:customStyle="1" w:styleId="CMDOutputRedChar">
    <w:name w:val="CMD Output Red Char"/>
    <w:basedOn w:val="CMDOutputChar"/>
    <w:link w:val="CMDOutputRed"/>
    <w:rsid w:val="00A73519"/>
    <w:rPr>
      <w:rFonts w:ascii="Courier New" w:hAnsi="Courier New"/>
      <w:color w:val="EE0000"/>
      <w:sz w:val="18"/>
      <w:szCs w:val="22"/>
    </w:rPr>
  </w:style>
  <w:style w:type="paragraph" w:customStyle="1" w:styleId="LabTitle">
    <w:name w:val="Lab Title"/>
    <w:basedOn w:val="Normal"/>
    <w:qFormat/>
    <w:rsid w:val="009440C6"/>
    <w:rPr>
      <w:b/>
      <w:sz w:val="32"/>
    </w:rPr>
  </w:style>
  <w:style w:type="paragraph" w:customStyle="1" w:styleId="BodyText1">
    <w:name w:val="Body Text1"/>
    <w:basedOn w:val="Normal"/>
    <w:qFormat/>
    <w:rsid w:val="009440C6"/>
    <w:pPr>
      <w:spacing w:line="240" w:lineRule="auto"/>
    </w:pPr>
    <w:rPr>
      <w:sz w:val="20"/>
    </w:rPr>
  </w:style>
  <w:style w:type="paragraph" w:styleId="ListParagraph">
    <w:name w:val="List Paragraph"/>
    <w:basedOn w:val="Normal"/>
    <w:uiPriority w:val="34"/>
    <w:unhideWhenUsed/>
    <w:qFormat/>
    <w:rsid w:val="009440C6"/>
    <w:pPr>
      <w:ind w:left="720"/>
    </w:pPr>
  </w:style>
  <w:style w:type="paragraph" w:styleId="Revision">
    <w:name w:val="Revision"/>
    <w:hidden/>
    <w:uiPriority w:val="99"/>
    <w:semiHidden/>
    <w:rsid w:val="009440C6"/>
    <w:rPr>
      <w:sz w:val="22"/>
      <w:szCs w:val="22"/>
    </w:rPr>
  </w:style>
  <w:style w:type="paragraph" w:customStyle="1" w:styleId="CMDL75">
    <w:name w:val="CMD L75"/>
    <w:basedOn w:val="CMD"/>
    <w:qFormat/>
    <w:rsid w:val="009440C6"/>
    <w:pPr>
      <w:ind w:left="1080"/>
    </w:pPr>
  </w:style>
  <w:style w:type="paragraph" w:styleId="NormalWeb">
    <w:name w:val="Normal (Web)"/>
    <w:basedOn w:val="Normal"/>
    <w:uiPriority w:val="99"/>
    <w:semiHidden/>
    <w:unhideWhenUsed/>
    <w:rsid w:val="00200FD4"/>
    <w:pPr>
      <w:spacing w:before="100" w:beforeAutospacing="1" w:after="100" w:afterAutospacing="1" w:line="240" w:lineRule="auto"/>
    </w:pPr>
    <w:rPr>
      <w:rFonts w:ascii="Times New Roman" w:eastAsia="Times New Roman" w:hAnsi="Times New Roman"/>
      <w:sz w:val="24"/>
      <w:szCs w:val="24"/>
    </w:rPr>
  </w:style>
  <w:style w:type="paragraph" w:customStyle="1" w:styleId="PartHead">
    <w:name w:val="Part Head"/>
    <w:basedOn w:val="ListParagraph"/>
    <w:next w:val="BodyTextL25"/>
    <w:qFormat/>
    <w:rsid w:val="007C4E77"/>
    <w:pPr>
      <w:keepNext/>
      <w:tabs>
        <w:tab w:val="num" w:pos="1080"/>
      </w:tabs>
      <w:spacing w:before="240"/>
      <w:ind w:left="1080" w:hanging="1080"/>
      <w:outlineLvl w:val="0"/>
    </w:pPr>
    <w:rPr>
      <w:b/>
      <w:sz w:val="28"/>
    </w:rPr>
  </w:style>
  <w:style w:type="numbering" w:customStyle="1" w:styleId="PartStepSubStepList">
    <w:name w:val="Part_Step_SubStep_List"/>
    <w:basedOn w:val="NoList"/>
    <w:uiPriority w:val="99"/>
    <w:rsid w:val="007C4E77"/>
    <w:pPr>
      <w:numPr>
        <w:numId w:val="6"/>
      </w:numPr>
    </w:pPr>
  </w:style>
  <w:style w:type="character" w:styleId="Strong">
    <w:name w:val="Strong"/>
    <w:basedOn w:val="DefaultParagraphFont"/>
    <w:uiPriority w:val="22"/>
    <w:qFormat/>
    <w:rsid w:val="00D934DD"/>
    <w:rPr>
      <w:b/>
      <w:bCs/>
    </w:rPr>
  </w:style>
  <w:style w:type="character" w:styleId="Hyperlink">
    <w:name w:val="Hyperlink"/>
    <w:basedOn w:val="DefaultParagraphFont"/>
    <w:unhideWhenUsed/>
    <w:rsid w:val="005D47ED"/>
    <w:rPr>
      <w:color w:val="0000FF" w:themeColor="hyperlink"/>
      <w:u w:val="single"/>
    </w:rPr>
  </w:style>
  <w:style w:type="character" w:styleId="UnresolvedMention">
    <w:name w:val="Unresolved Mention"/>
    <w:basedOn w:val="DefaultParagraphFont"/>
    <w:uiPriority w:val="99"/>
    <w:semiHidden/>
    <w:unhideWhenUsed/>
    <w:rsid w:val="005D47ED"/>
    <w:rPr>
      <w:color w:val="605E5C"/>
      <w:shd w:val="clear" w:color="auto" w:fill="E1DFDD"/>
    </w:rPr>
  </w:style>
  <w:style w:type="character" w:styleId="FollowedHyperlink">
    <w:name w:val="FollowedHyperlink"/>
    <w:basedOn w:val="DefaultParagraphFont"/>
    <w:semiHidden/>
    <w:unhideWhenUsed/>
    <w:rsid w:val="005D47ED"/>
    <w:rPr>
      <w:color w:val="800080" w:themeColor="followedHyperlink"/>
      <w:u w:val="single"/>
    </w:rPr>
  </w:style>
  <w:style w:type="character" w:customStyle="1" w:styleId="Heading1Gray">
    <w:name w:val="Heading 1 Gray"/>
    <w:basedOn w:val="Heading1Char"/>
    <w:uiPriority w:val="1"/>
    <w:qFormat/>
    <w:rsid w:val="00A73519"/>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A73519"/>
  </w:style>
  <w:style w:type="paragraph" w:customStyle="1" w:styleId="TableAnswer">
    <w:name w:val="Table Answer"/>
    <w:basedOn w:val="TableText"/>
    <w:qFormat/>
    <w:rsid w:val="00A73519"/>
  </w:style>
  <w:style w:type="character" w:customStyle="1" w:styleId="Heading2Gray">
    <w:name w:val="Heading 2 Gray"/>
    <w:basedOn w:val="Heading2Char"/>
    <w:uiPriority w:val="1"/>
    <w:qFormat/>
    <w:rsid w:val="00A73519"/>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A73519"/>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A73519"/>
    <w:pPr>
      <w:ind w:left="720"/>
    </w:pPr>
  </w:style>
  <w:style w:type="character" w:customStyle="1" w:styleId="BodyTextL50Char">
    <w:name w:val="Body Text L50 Char"/>
    <w:basedOn w:val="DefaultParagraphFont"/>
    <w:link w:val="BodyTextL50"/>
    <w:rsid w:val="00A73519"/>
    <w:rPr>
      <w:szCs w:val="22"/>
    </w:rPr>
  </w:style>
  <w:style w:type="character" w:customStyle="1" w:styleId="BodyTextL50AnswerChar">
    <w:name w:val="Body Text L50 Answer Char"/>
    <w:basedOn w:val="BodyTextL50Char"/>
    <w:link w:val="BodyTextL50Answer"/>
    <w:rsid w:val="00A73519"/>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A73519"/>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A73519"/>
    <w:rPr>
      <w:b/>
      <w:szCs w:val="22"/>
      <w:shd w:val="clear" w:color="auto" w:fill="D9D9D9" w:themeFill="background1" w:themeFillShade="D9"/>
    </w:rPr>
  </w:style>
  <w:style w:type="character" w:customStyle="1" w:styleId="DevConfigsChar">
    <w:name w:val="DevConfigs Char"/>
    <w:basedOn w:val="DefaultParagraphFont"/>
    <w:link w:val="DevConfigs"/>
    <w:rsid w:val="00A73519"/>
    <w:rPr>
      <w:rFonts w:ascii="Courier New" w:hAnsi="Courier New"/>
      <w:szCs w:val="22"/>
    </w:rPr>
  </w:style>
  <w:style w:type="character" w:customStyle="1" w:styleId="DnT">
    <w:name w:val="DnT"/>
    <w:basedOn w:val="DefaultParagraphFont"/>
    <w:uiPriority w:val="1"/>
    <w:qFormat/>
    <w:rsid w:val="00A73519"/>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544795">
      <w:bodyDiv w:val="1"/>
      <w:marLeft w:val="0"/>
      <w:marRight w:val="0"/>
      <w:marTop w:val="0"/>
      <w:marBottom w:val="0"/>
      <w:divBdr>
        <w:top w:val="none" w:sz="0" w:space="0" w:color="auto"/>
        <w:left w:val="none" w:sz="0" w:space="0" w:color="auto"/>
        <w:bottom w:val="none" w:sz="0" w:space="0" w:color="auto"/>
        <w:right w:val="none" w:sz="0" w:space="0" w:color="auto"/>
      </w:divBdr>
    </w:div>
    <w:div w:id="104406280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9860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11D7E643374B8AA0F0D5933D01BCBF"/>
        <w:category>
          <w:name w:val="General"/>
          <w:gallery w:val="placeholder"/>
        </w:category>
        <w:types>
          <w:type w:val="bbPlcHdr"/>
        </w:types>
        <w:behaviors>
          <w:behavior w:val="content"/>
        </w:behaviors>
        <w:guid w:val="{64434C46-262C-4127-8987-B1D6008D2DAA}"/>
      </w:docPartPr>
      <w:docPartBody>
        <w:p w:rsidR="008D2093" w:rsidRDefault="00CF05C9">
          <w:pPr>
            <w:pStyle w:val="1711D7E643374B8AA0F0D5933D01BCB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5C9"/>
    <w:rsid w:val="001A2238"/>
    <w:rsid w:val="001D7D02"/>
    <w:rsid w:val="00237F71"/>
    <w:rsid w:val="0024052F"/>
    <w:rsid w:val="00242951"/>
    <w:rsid w:val="00396D63"/>
    <w:rsid w:val="003F2DE9"/>
    <w:rsid w:val="004112DC"/>
    <w:rsid w:val="00696895"/>
    <w:rsid w:val="008B5A6E"/>
    <w:rsid w:val="008D2093"/>
    <w:rsid w:val="009271FE"/>
    <w:rsid w:val="00973031"/>
    <w:rsid w:val="009B5737"/>
    <w:rsid w:val="009E5385"/>
    <w:rsid w:val="00AB68EF"/>
    <w:rsid w:val="00AC508C"/>
    <w:rsid w:val="00B03688"/>
    <w:rsid w:val="00B151D8"/>
    <w:rsid w:val="00C3506B"/>
    <w:rsid w:val="00CE6F18"/>
    <w:rsid w:val="00CF05C9"/>
    <w:rsid w:val="00D36D39"/>
    <w:rsid w:val="00D36DD4"/>
    <w:rsid w:val="00D949A3"/>
    <w:rsid w:val="00DE29BC"/>
    <w:rsid w:val="00DE59C5"/>
    <w:rsid w:val="00E05EBE"/>
    <w:rsid w:val="00E6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11D7E643374B8AA0F0D5933D01BCBF">
    <w:name w:val="1711D7E643374B8AA0F0D5933D01B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A30D5-8448-4D42-80E2-DC1F35408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2705</TotalTime>
  <Pages>1</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Packet Tracer - Data Center Exploration - Physical Mode</vt:lpstr>
    </vt:vector>
  </TitlesOfParts>
  <Company>Cisco Systems, Inc.</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 - Exploration du centre de données - Mode physique</dc:title>
  <dc:description>2013</dc:description>
  <cp:lastModifiedBy>Jeff Luman -X (jluman - UNICON INC at Cisco)</cp:lastModifiedBy>
  <cp:revision>16</cp:revision>
  <cp:lastPrinted>2019-10-17T21:31:00Z</cp:lastPrinted>
  <dcterms:created xsi:type="dcterms:W3CDTF">2021-01-08T20:41:00Z</dcterms:created>
  <dcterms:modified xsi:type="dcterms:W3CDTF">2021-04-13T23:10:00Z</dcterms:modified>
</cp:coreProperties>
</file>